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5C4BFC" w:rsidRPr="00946B15" w14:paraId="5D2C5A12" w14:textId="77777777" w:rsidTr="007666ED">
        <w:trPr>
          <w:trHeight w:val="440"/>
        </w:trPr>
        <w:tc>
          <w:tcPr>
            <w:tcW w:w="3119" w:type="dxa"/>
            <w:shd w:val="clear" w:color="auto" w:fill="267191"/>
            <w:vAlign w:val="center"/>
          </w:tcPr>
          <w:p w14:paraId="69BD62B5" w14:textId="77777777" w:rsidR="005C4BFC" w:rsidRPr="00946B15" w:rsidRDefault="005C4BFC" w:rsidP="00D103E6">
            <w:pPr>
              <w:spacing w:before="60" w:after="60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/>
                <w:b/>
                <w:color w:val="FFFFFF" w:themeColor="background1"/>
                <w:sz w:val="20"/>
              </w:rPr>
              <w:t>Event Name:</w:t>
            </w:r>
          </w:p>
        </w:tc>
        <w:tc>
          <w:tcPr>
            <w:tcW w:w="7654" w:type="dxa"/>
            <w:vAlign w:val="center"/>
          </w:tcPr>
          <w:p w14:paraId="218096F8" w14:textId="7D85528F" w:rsidR="005C4BFC" w:rsidRPr="00946B15" w:rsidRDefault="0001512A" w:rsidP="00D103E6"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Communicable Diseases &amp; Immunisation Conference 202</w:t>
            </w:r>
            <w:r w:rsidR="004B43ED">
              <w:rPr>
                <w:rFonts w:ascii="Calibri" w:hAnsi="Calibri"/>
                <w:sz w:val="20"/>
              </w:rPr>
              <w:t>6</w:t>
            </w:r>
          </w:p>
        </w:tc>
      </w:tr>
      <w:tr w:rsidR="005C4BFC" w:rsidRPr="00946B15" w14:paraId="5EF4D165" w14:textId="77777777" w:rsidTr="007666ED">
        <w:trPr>
          <w:trHeight w:val="403"/>
        </w:trPr>
        <w:tc>
          <w:tcPr>
            <w:tcW w:w="3119" w:type="dxa"/>
            <w:shd w:val="clear" w:color="auto" w:fill="267191"/>
            <w:vAlign w:val="center"/>
          </w:tcPr>
          <w:p w14:paraId="0988444D" w14:textId="77777777" w:rsidR="005C4BFC" w:rsidRPr="00946B15" w:rsidRDefault="005C4BFC" w:rsidP="00D103E6">
            <w:pPr>
              <w:spacing w:before="60" w:after="60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/>
                <w:b/>
                <w:color w:val="FFFFFF" w:themeColor="background1"/>
                <w:sz w:val="20"/>
              </w:rPr>
              <w:t>Event Date:</w:t>
            </w:r>
          </w:p>
        </w:tc>
        <w:tc>
          <w:tcPr>
            <w:tcW w:w="7654" w:type="dxa"/>
            <w:vAlign w:val="center"/>
          </w:tcPr>
          <w:p w14:paraId="4BB0F6B1" w14:textId="283756F5" w:rsidR="005C4BFC" w:rsidRPr="00946B15" w:rsidRDefault="0001512A" w:rsidP="00D103E6"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4B43ED"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z w:val="20"/>
              </w:rPr>
              <w:t xml:space="preserve"> – 1</w:t>
            </w:r>
            <w:r w:rsidR="004B43ED">
              <w:rPr>
                <w:rFonts w:ascii="Calibri" w:hAnsi="Calibri"/>
                <w:sz w:val="20"/>
              </w:rPr>
              <w:t>7</w:t>
            </w:r>
            <w:r>
              <w:rPr>
                <w:rFonts w:ascii="Calibri" w:hAnsi="Calibri"/>
                <w:sz w:val="20"/>
              </w:rPr>
              <w:t xml:space="preserve"> June 202</w:t>
            </w:r>
            <w:r w:rsidR="004B43ED">
              <w:rPr>
                <w:rFonts w:ascii="Calibri" w:hAnsi="Calibri"/>
                <w:sz w:val="20"/>
              </w:rPr>
              <w:t>6</w:t>
            </w:r>
          </w:p>
        </w:tc>
      </w:tr>
      <w:tr w:rsidR="005C4BFC" w:rsidRPr="00946B15" w14:paraId="1CC99691" w14:textId="77777777" w:rsidTr="007666ED">
        <w:trPr>
          <w:trHeight w:val="410"/>
        </w:trPr>
        <w:tc>
          <w:tcPr>
            <w:tcW w:w="3119" w:type="dxa"/>
            <w:shd w:val="clear" w:color="auto" w:fill="267191"/>
            <w:vAlign w:val="center"/>
          </w:tcPr>
          <w:p w14:paraId="7111FB83" w14:textId="77777777" w:rsidR="005C4BFC" w:rsidRPr="00946B15" w:rsidRDefault="005C4BFC" w:rsidP="00D103E6">
            <w:pPr>
              <w:spacing w:before="60" w:after="60"/>
              <w:rPr>
                <w:rFonts w:ascii="Calibri" w:hAnsi="Calibri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/>
                <w:b/>
                <w:color w:val="FFFFFF" w:themeColor="background1"/>
                <w:sz w:val="20"/>
              </w:rPr>
              <w:t>Venue:</w:t>
            </w:r>
          </w:p>
        </w:tc>
        <w:tc>
          <w:tcPr>
            <w:tcW w:w="7654" w:type="dxa"/>
            <w:vAlign w:val="center"/>
          </w:tcPr>
          <w:p w14:paraId="59EAB90A" w14:textId="7DE0A7A5" w:rsidR="005C4BFC" w:rsidRPr="00946B15" w:rsidRDefault="004B43ED" w:rsidP="00B44AD8">
            <w:pPr>
              <w:spacing w:before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Marvel </w:t>
            </w:r>
            <w:r w:rsidR="00765666">
              <w:rPr>
                <w:rFonts w:ascii="Calibri" w:hAnsi="Calibri"/>
                <w:sz w:val="20"/>
              </w:rPr>
              <w:t>Stadium, Melbourne/ Naarm</w:t>
            </w:r>
          </w:p>
        </w:tc>
      </w:tr>
    </w:tbl>
    <w:p w14:paraId="64318F34" w14:textId="620F579B" w:rsidR="00946B15" w:rsidRPr="008441AC" w:rsidRDefault="00946B15" w:rsidP="002D7877">
      <w:pPr>
        <w:spacing w:before="240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946B15">
        <w:rPr>
          <w:rStyle w:val="Heading2Char"/>
        </w:rPr>
        <w:t xml:space="preserve">Section 1: </w:t>
      </w:r>
      <w:r w:rsidR="00ED6CAB" w:rsidRPr="00946B15">
        <w:rPr>
          <w:rStyle w:val="Heading2Char"/>
        </w:rPr>
        <w:t>S</w:t>
      </w:r>
      <w:r w:rsidR="00ED6CAB">
        <w:rPr>
          <w:rStyle w:val="Heading2Char"/>
        </w:rPr>
        <w:t>atellite</w:t>
      </w:r>
      <w:r w:rsidRPr="00946B15">
        <w:rPr>
          <w:rStyle w:val="Heading2Char"/>
        </w:rPr>
        <w:t xml:space="preserve"> Overview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946B15" w:rsidRPr="00946B15" w14:paraId="7E1C4E66" w14:textId="77777777" w:rsidTr="007666ED">
        <w:trPr>
          <w:trHeight w:val="604"/>
        </w:trPr>
        <w:tc>
          <w:tcPr>
            <w:tcW w:w="3119" w:type="dxa"/>
            <w:shd w:val="clear" w:color="auto" w:fill="267191"/>
            <w:vAlign w:val="center"/>
          </w:tcPr>
          <w:p w14:paraId="5C4FB6D3" w14:textId="35AA07C2" w:rsidR="00946B15" w:rsidRPr="00946B15" w:rsidRDefault="00ED6CAB" w:rsidP="00487EB2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Satellite Name</w:t>
            </w:r>
            <w:r w:rsidR="00774D67">
              <w:rPr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33026653" w14:textId="74605DAD" w:rsidR="00B44AD8" w:rsidRPr="005E6762" w:rsidRDefault="00A1100D" w:rsidP="00310385">
            <w:pPr>
              <w:spacing w:before="60" w:after="60"/>
              <w:rPr>
                <w:i/>
                <w:sz w:val="18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="0034635D">
              <w:rPr>
                <w:rFonts w:ascii="Calibri" w:hAnsi="Calibri"/>
                <w:sz w:val="20"/>
              </w:rPr>
              <w:t> </w:t>
            </w:r>
            <w:r w:rsidR="0034635D">
              <w:rPr>
                <w:rFonts w:ascii="Calibri" w:hAnsi="Calibri"/>
                <w:sz w:val="20"/>
              </w:rPr>
              <w:t> </w:t>
            </w:r>
            <w:r w:rsidR="0034635D">
              <w:rPr>
                <w:rFonts w:ascii="Calibri" w:hAnsi="Calibri"/>
                <w:sz w:val="20"/>
              </w:rPr>
              <w:t> </w:t>
            </w:r>
            <w:r w:rsidR="0034635D">
              <w:rPr>
                <w:rFonts w:ascii="Calibri" w:hAnsi="Calibri"/>
                <w:sz w:val="20"/>
              </w:rPr>
              <w:t> </w:t>
            </w:r>
            <w:r w:rsidR="0034635D">
              <w:rPr>
                <w:rFonts w:ascii="Calibri" w:hAnsi="Calibri"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024F94" w:rsidRPr="00946B15" w14:paraId="25ED9B05" w14:textId="77777777" w:rsidTr="007666ED">
        <w:trPr>
          <w:trHeight w:val="604"/>
        </w:trPr>
        <w:tc>
          <w:tcPr>
            <w:tcW w:w="3119" w:type="dxa"/>
            <w:shd w:val="clear" w:color="auto" w:fill="267191"/>
            <w:vAlign w:val="center"/>
          </w:tcPr>
          <w:p w14:paraId="1EF88D80" w14:textId="793C07D6" w:rsidR="00024F94" w:rsidRPr="00946B15" w:rsidRDefault="00B03A8B" w:rsidP="00487EB2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7654" w:type="dxa"/>
            <w:vAlign w:val="center"/>
          </w:tcPr>
          <w:p w14:paraId="0E531F8A" w14:textId="752E7892" w:rsidR="002F5480" w:rsidRPr="00F128F8" w:rsidRDefault="00A1100D" w:rsidP="00F128F8">
            <w:pPr>
              <w:spacing w:before="60" w:after="60"/>
              <w:rPr>
                <w:sz w:val="20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F0A1D" w:rsidRPr="00946B15" w14:paraId="4A267567" w14:textId="77777777" w:rsidTr="007666ED">
        <w:trPr>
          <w:trHeight w:val="274"/>
        </w:trPr>
        <w:tc>
          <w:tcPr>
            <w:tcW w:w="3119" w:type="dxa"/>
            <w:shd w:val="clear" w:color="auto" w:fill="267191"/>
            <w:vAlign w:val="center"/>
          </w:tcPr>
          <w:p w14:paraId="2760D6E6" w14:textId="3FCA596A" w:rsidR="002F0A1D" w:rsidRDefault="00B03A8B" w:rsidP="00487EB2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Time to start:</w:t>
            </w:r>
          </w:p>
        </w:tc>
        <w:tc>
          <w:tcPr>
            <w:tcW w:w="7654" w:type="dxa"/>
            <w:vAlign w:val="center"/>
          </w:tcPr>
          <w:p w14:paraId="65A6C6D3" w14:textId="12D46472" w:rsidR="00A366C0" w:rsidRPr="00A1100D" w:rsidRDefault="00A1100D" w:rsidP="00A1100D">
            <w:pPr>
              <w:spacing w:before="60" w:after="60"/>
              <w:rPr>
                <w:sz w:val="20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EE5487" w:rsidRPr="00946B15" w14:paraId="3F19F979" w14:textId="77777777" w:rsidTr="007666ED">
        <w:trPr>
          <w:trHeight w:val="274"/>
        </w:trPr>
        <w:tc>
          <w:tcPr>
            <w:tcW w:w="3119" w:type="dxa"/>
            <w:shd w:val="clear" w:color="auto" w:fill="267191"/>
            <w:vAlign w:val="center"/>
          </w:tcPr>
          <w:p w14:paraId="3EB037B5" w14:textId="1BD02C8C" w:rsidR="00EE5487" w:rsidRDefault="00B03A8B" w:rsidP="00487EB2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Time</w:t>
            </w:r>
            <w:r w:rsidR="00A1100D">
              <w:rPr>
                <w:b/>
                <w:color w:val="FFFFFF" w:themeColor="background1"/>
                <w:sz w:val="20"/>
                <w:szCs w:val="20"/>
              </w:rPr>
              <w:t xml:space="preserve"> end: </w:t>
            </w:r>
          </w:p>
        </w:tc>
        <w:tc>
          <w:tcPr>
            <w:tcW w:w="7654" w:type="dxa"/>
            <w:vAlign w:val="center"/>
          </w:tcPr>
          <w:p w14:paraId="0955E40A" w14:textId="791E371D" w:rsidR="00EE5487" w:rsidRPr="005C4BFC" w:rsidRDefault="00A1100D" w:rsidP="00310385">
            <w:pPr>
              <w:spacing w:before="60" w:after="60"/>
              <w:rPr>
                <w:sz w:val="20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AA41C3" w:rsidRPr="00946B15" w14:paraId="74D15501" w14:textId="77777777" w:rsidTr="007666ED">
        <w:tc>
          <w:tcPr>
            <w:tcW w:w="3119" w:type="dxa"/>
            <w:shd w:val="clear" w:color="auto" w:fill="267191"/>
          </w:tcPr>
          <w:p w14:paraId="13750C07" w14:textId="561C2BED" w:rsidR="00AA41C3" w:rsidRDefault="006E768C" w:rsidP="00946B1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Expected attendance</w:t>
            </w:r>
            <w:r w:rsidR="00774D67"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106459AF" w14:textId="0BCA361F" w:rsidR="00AA41C3" w:rsidRPr="006E768C" w:rsidRDefault="006E768C" w:rsidP="006E768C">
            <w:pPr>
              <w:spacing w:before="60" w:after="60"/>
              <w:rPr>
                <w:b/>
                <w:sz w:val="20"/>
                <w:szCs w:val="20"/>
              </w:rPr>
            </w:pPr>
            <w:r w:rsidRPr="006E768C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68C">
              <w:rPr>
                <w:rFonts w:ascii="Calibri" w:hAnsi="Calibri"/>
                <w:sz w:val="20"/>
              </w:rPr>
              <w:instrText xml:space="preserve"> FORMTEXT </w:instrText>
            </w:r>
            <w:r w:rsidRPr="006E768C">
              <w:rPr>
                <w:rFonts w:ascii="Calibri" w:hAnsi="Calibri"/>
                <w:sz w:val="20"/>
              </w:rPr>
            </w:r>
            <w:r w:rsidRPr="006E768C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noProof/>
              </w:rPr>
              <w:t> </w:t>
            </w:r>
            <w:r w:rsidRPr="00946B15">
              <w:rPr>
                <w:noProof/>
              </w:rPr>
              <w:t> </w:t>
            </w:r>
            <w:r w:rsidRPr="00946B15">
              <w:rPr>
                <w:noProof/>
              </w:rPr>
              <w:t> </w:t>
            </w:r>
            <w:r w:rsidRPr="00946B15">
              <w:rPr>
                <w:noProof/>
              </w:rPr>
              <w:t> </w:t>
            </w:r>
            <w:r w:rsidRPr="00946B15">
              <w:rPr>
                <w:noProof/>
              </w:rPr>
              <w:t> </w:t>
            </w:r>
            <w:r w:rsidRPr="006E768C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6E768C" w:rsidRPr="00946B15" w14:paraId="37D30ED8" w14:textId="77777777" w:rsidTr="007666ED">
        <w:tc>
          <w:tcPr>
            <w:tcW w:w="3119" w:type="dxa"/>
            <w:shd w:val="clear" w:color="auto" w:fill="267191"/>
          </w:tcPr>
          <w:p w14:paraId="139640A8" w14:textId="77777777" w:rsidR="006E768C" w:rsidRDefault="00E437FB" w:rsidP="00946B15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Short summary about event (1-2 paragraphs) agenda image or key topics: </w:t>
            </w:r>
          </w:p>
          <w:p w14:paraId="093E6815" w14:textId="176F08EC" w:rsidR="00774D67" w:rsidRDefault="00774D67" w:rsidP="00946B15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54" w:type="dxa"/>
          </w:tcPr>
          <w:p w14:paraId="3A2BA7D9" w14:textId="19B608DF" w:rsidR="006E768C" w:rsidRPr="006E768C" w:rsidRDefault="00E437FB" w:rsidP="006E768C">
            <w:pPr>
              <w:spacing w:before="60" w:after="6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77606D" w:rsidRPr="00946B15" w14:paraId="5E94C739" w14:textId="77777777" w:rsidTr="007666ED">
        <w:tc>
          <w:tcPr>
            <w:tcW w:w="3119" w:type="dxa"/>
            <w:shd w:val="clear" w:color="auto" w:fill="267191"/>
          </w:tcPr>
          <w:p w14:paraId="3D35D118" w14:textId="4E73B687" w:rsidR="0077606D" w:rsidRDefault="0077606D" w:rsidP="0077606D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Hyperlink to event registration</w:t>
            </w:r>
            <w:r w:rsidR="00490119">
              <w:rPr>
                <w:b/>
                <w:color w:val="FFFFFF" w:themeColor="background1"/>
                <w:sz w:val="20"/>
                <w:szCs w:val="20"/>
              </w:rPr>
              <w:t xml:space="preserve"> and Flyer</w:t>
            </w:r>
            <w:r>
              <w:rPr>
                <w:b/>
                <w:color w:val="FFFFFF" w:themeColor="background1"/>
                <w:sz w:val="20"/>
                <w:szCs w:val="20"/>
              </w:rPr>
              <w:t>:</w:t>
            </w:r>
          </w:p>
          <w:p w14:paraId="223CC42F" w14:textId="1F741B06" w:rsidR="00774D67" w:rsidRDefault="00774D67" w:rsidP="0077606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03F11A6" w14:textId="7B852140" w:rsidR="0077606D" w:rsidRPr="00946B15" w:rsidRDefault="0077606D" w:rsidP="0077606D">
            <w:pPr>
              <w:spacing w:before="60" w:after="6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77606D" w:rsidRPr="00946B15" w14:paraId="67AD03D6" w14:textId="77777777" w:rsidTr="007666ED">
        <w:tc>
          <w:tcPr>
            <w:tcW w:w="3119" w:type="dxa"/>
            <w:shd w:val="clear" w:color="auto" w:fill="267191"/>
          </w:tcPr>
          <w:p w14:paraId="23D9BE3B" w14:textId="77777777" w:rsidR="0077606D" w:rsidRDefault="0077606D" w:rsidP="0077606D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Any other pertinent </w:t>
            </w:r>
            <w:r w:rsidR="00774D67">
              <w:rPr>
                <w:b/>
                <w:color w:val="FFFFFF" w:themeColor="background1"/>
                <w:sz w:val="20"/>
                <w:szCs w:val="20"/>
              </w:rPr>
              <w:t>information you</w:t>
            </w:r>
            <w:r w:rsidR="00D74BE4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wish the delegates to know: </w:t>
            </w:r>
          </w:p>
          <w:p w14:paraId="5A12BC0B" w14:textId="7814BBA2" w:rsidR="00774D67" w:rsidRDefault="00774D67" w:rsidP="0077606D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54" w:type="dxa"/>
          </w:tcPr>
          <w:p w14:paraId="1BC4CB03" w14:textId="64351E2A" w:rsidR="0077606D" w:rsidRPr="00946B15" w:rsidRDefault="0077606D" w:rsidP="0077606D">
            <w:pPr>
              <w:spacing w:before="60" w:after="6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B1185A" w:rsidRPr="00946B15" w14:paraId="67FE0A23" w14:textId="77777777" w:rsidTr="007666ED">
        <w:tc>
          <w:tcPr>
            <w:tcW w:w="3119" w:type="dxa"/>
            <w:shd w:val="clear" w:color="auto" w:fill="267191"/>
          </w:tcPr>
          <w:p w14:paraId="19C77C4A" w14:textId="77777777" w:rsidR="00B1185A" w:rsidRDefault="00B1185A" w:rsidP="00B1185A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Links to logos</w:t>
            </w:r>
            <w:r w:rsidR="00D74BE4">
              <w:rPr>
                <w:b/>
                <w:color w:val="FFFFFF" w:themeColor="background1"/>
                <w:sz w:val="20"/>
                <w:szCs w:val="20"/>
              </w:rPr>
              <w:t xml:space="preserve"> and images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: </w:t>
            </w:r>
          </w:p>
          <w:p w14:paraId="260340A2" w14:textId="77777777" w:rsidR="00774D67" w:rsidRDefault="00774D67" w:rsidP="00B1185A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197CD7B2" w14:textId="4031450C" w:rsidR="00FC7CF4" w:rsidRDefault="00FC7CF4" w:rsidP="00B1185A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654" w:type="dxa"/>
          </w:tcPr>
          <w:p w14:paraId="656B7F43" w14:textId="0D12E35E" w:rsidR="00B1185A" w:rsidRPr="00946B15" w:rsidRDefault="00B1185A" w:rsidP="00B1185A">
            <w:pPr>
              <w:spacing w:before="60" w:after="6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102EA87F" w14:textId="01A0B393" w:rsidR="00D344A8" w:rsidRPr="001C0BF0" w:rsidRDefault="00946B15" w:rsidP="001C0BF0">
      <w:pPr>
        <w:spacing w:before="240" w:after="120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Style w:val="Heading2Char"/>
        </w:rPr>
        <w:t>Section 2</w:t>
      </w:r>
      <w:r w:rsidR="00214FE5" w:rsidRPr="00946B15">
        <w:rPr>
          <w:rStyle w:val="Heading2Char"/>
        </w:rPr>
        <w:t xml:space="preserve">: </w:t>
      </w:r>
      <w:r>
        <w:rPr>
          <w:rStyle w:val="Heading2Char"/>
        </w:rPr>
        <w:t>Applicant Details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654"/>
      </w:tblGrid>
      <w:tr w:rsidR="00214FE5" w:rsidRPr="00946B15" w14:paraId="71CA1692" w14:textId="77777777" w:rsidTr="00774D67">
        <w:trPr>
          <w:trHeight w:val="454"/>
        </w:trPr>
        <w:tc>
          <w:tcPr>
            <w:tcW w:w="3119" w:type="dxa"/>
            <w:shd w:val="clear" w:color="auto" w:fill="267191"/>
          </w:tcPr>
          <w:p w14:paraId="6902D106" w14:textId="77777777" w:rsidR="00214FE5" w:rsidRPr="00946B15" w:rsidRDefault="00214FE5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 w:cs="Arial"/>
                <w:b/>
                <w:color w:val="FFFFFF" w:themeColor="background1"/>
                <w:sz w:val="20"/>
              </w:rPr>
              <w:t>Name:</w:t>
            </w:r>
          </w:p>
        </w:tc>
        <w:tc>
          <w:tcPr>
            <w:tcW w:w="7654" w:type="dxa"/>
          </w:tcPr>
          <w:p w14:paraId="2C19B88F" w14:textId="77777777" w:rsidR="00214FE5" w:rsidRPr="00946B15" w:rsidRDefault="00946B15" w:rsidP="0024065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  <w:bookmarkEnd w:id="0"/>
          </w:p>
        </w:tc>
      </w:tr>
      <w:tr w:rsidR="00214FE5" w:rsidRPr="00946B15" w14:paraId="0DCC018E" w14:textId="77777777" w:rsidTr="00774D67">
        <w:trPr>
          <w:trHeight w:val="439"/>
        </w:trPr>
        <w:tc>
          <w:tcPr>
            <w:tcW w:w="3119" w:type="dxa"/>
            <w:shd w:val="clear" w:color="auto" w:fill="267191"/>
          </w:tcPr>
          <w:p w14:paraId="70D0C9F6" w14:textId="77777777" w:rsidR="00214FE5" w:rsidRPr="00946B15" w:rsidRDefault="00214FE5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 w:cs="Arial"/>
                <w:b/>
                <w:color w:val="FFFFFF" w:themeColor="background1"/>
                <w:sz w:val="20"/>
              </w:rPr>
              <w:t>Position/Job Title:</w:t>
            </w:r>
          </w:p>
        </w:tc>
        <w:tc>
          <w:tcPr>
            <w:tcW w:w="7654" w:type="dxa"/>
          </w:tcPr>
          <w:p w14:paraId="14E0C400" w14:textId="77777777" w:rsidR="00214FE5" w:rsidRPr="00946B15" w:rsidRDefault="00946B15" w:rsidP="0024065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14FE5" w:rsidRPr="00946B15" w14:paraId="654B178B" w14:textId="77777777" w:rsidTr="00774D67">
        <w:trPr>
          <w:trHeight w:val="454"/>
        </w:trPr>
        <w:tc>
          <w:tcPr>
            <w:tcW w:w="3119" w:type="dxa"/>
            <w:shd w:val="clear" w:color="auto" w:fill="267191"/>
          </w:tcPr>
          <w:p w14:paraId="666457FC" w14:textId="77777777" w:rsidR="00214FE5" w:rsidRPr="00946B15" w:rsidRDefault="00214FE5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 w:cs="Arial"/>
                <w:b/>
                <w:color w:val="FFFFFF" w:themeColor="background1"/>
                <w:sz w:val="20"/>
              </w:rPr>
              <w:t>Organisation:</w:t>
            </w:r>
          </w:p>
        </w:tc>
        <w:tc>
          <w:tcPr>
            <w:tcW w:w="7654" w:type="dxa"/>
          </w:tcPr>
          <w:p w14:paraId="32904F9D" w14:textId="77777777" w:rsidR="00214FE5" w:rsidRPr="00946B15" w:rsidRDefault="00946B15" w:rsidP="0024065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14FE5" w:rsidRPr="00946B15" w14:paraId="7B66F8E8" w14:textId="77777777" w:rsidTr="00774D67">
        <w:trPr>
          <w:trHeight w:val="439"/>
        </w:trPr>
        <w:tc>
          <w:tcPr>
            <w:tcW w:w="3119" w:type="dxa"/>
            <w:shd w:val="clear" w:color="auto" w:fill="267191"/>
          </w:tcPr>
          <w:p w14:paraId="197EEF2B" w14:textId="77777777" w:rsidR="00214FE5" w:rsidRDefault="00DF3EBA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>Address</w:t>
            </w:r>
            <w:r w:rsidR="00214FE5" w:rsidRPr="00946B15">
              <w:rPr>
                <w:rFonts w:ascii="Calibri" w:hAnsi="Calibri" w:cs="Arial"/>
                <w:b/>
                <w:color w:val="FFFFFF" w:themeColor="background1"/>
                <w:sz w:val="20"/>
              </w:rPr>
              <w:t>:</w:t>
            </w:r>
          </w:p>
          <w:p w14:paraId="0CD323B7" w14:textId="77777777" w:rsidR="00774D67" w:rsidRPr="00946B15" w:rsidRDefault="00774D67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</w:p>
        </w:tc>
        <w:tc>
          <w:tcPr>
            <w:tcW w:w="7654" w:type="dxa"/>
          </w:tcPr>
          <w:p w14:paraId="1B0DCC65" w14:textId="77777777" w:rsidR="00214FE5" w:rsidRPr="00946B15" w:rsidRDefault="00946B15" w:rsidP="0024065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14FE5" w:rsidRPr="00946B15" w14:paraId="72A6C0B0" w14:textId="77777777" w:rsidTr="00774D67">
        <w:trPr>
          <w:trHeight w:val="439"/>
        </w:trPr>
        <w:tc>
          <w:tcPr>
            <w:tcW w:w="3119" w:type="dxa"/>
            <w:shd w:val="clear" w:color="auto" w:fill="267191"/>
          </w:tcPr>
          <w:p w14:paraId="3867E1A8" w14:textId="77777777" w:rsidR="00214FE5" w:rsidRPr="00946B15" w:rsidRDefault="00214FE5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 w:cs="Arial"/>
                <w:b/>
                <w:color w:val="FFFFFF" w:themeColor="background1"/>
                <w:sz w:val="20"/>
              </w:rPr>
              <w:t>Telephone/ Mobile number:</w:t>
            </w:r>
          </w:p>
        </w:tc>
        <w:tc>
          <w:tcPr>
            <w:tcW w:w="7654" w:type="dxa"/>
          </w:tcPr>
          <w:p w14:paraId="0448A9CD" w14:textId="77777777" w:rsidR="00214FE5" w:rsidRPr="00946B15" w:rsidRDefault="00946B15" w:rsidP="0024065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214FE5" w:rsidRPr="00946B15" w14:paraId="37490C38" w14:textId="77777777" w:rsidTr="00774D67">
        <w:trPr>
          <w:trHeight w:val="439"/>
        </w:trPr>
        <w:tc>
          <w:tcPr>
            <w:tcW w:w="3119" w:type="dxa"/>
            <w:shd w:val="clear" w:color="auto" w:fill="267191"/>
          </w:tcPr>
          <w:p w14:paraId="023B0804" w14:textId="77777777" w:rsidR="00214FE5" w:rsidRPr="00946B15" w:rsidRDefault="00214FE5" w:rsidP="0024065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946B15">
              <w:rPr>
                <w:rFonts w:ascii="Calibri" w:hAnsi="Calibri" w:cs="Arial"/>
                <w:b/>
                <w:color w:val="FFFFFF" w:themeColor="background1"/>
                <w:sz w:val="20"/>
              </w:rPr>
              <w:t>Email address:</w:t>
            </w:r>
          </w:p>
        </w:tc>
        <w:tc>
          <w:tcPr>
            <w:tcW w:w="7654" w:type="dxa"/>
          </w:tcPr>
          <w:p w14:paraId="2DAF4078" w14:textId="77777777" w:rsidR="00214FE5" w:rsidRPr="00946B15" w:rsidRDefault="00946B15" w:rsidP="0024065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B0270" w:rsidRPr="00946B15" w14:paraId="0C2EA3EF" w14:textId="77777777" w:rsidTr="00B46D75">
        <w:trPr>
          <w:trHeight w:val="439"/>
        </w:trPr>
        <w:tc>
          <w:tcPr>
            <w:tcW w:w="3119" w:type="dxa"/>
            <w:shd w:val="clear" w:color="auto" w:fill="267191"/>
          </w:tcPr>
          <w:p w14:paraId="55C0A75B" w14:textId="51DB5555" w:rsidR="00FB0270" w:rsidRPr="00946B15" w:rsidRDefault="00FB0270" w:rsidP="00FB0270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Invoice addressed to:   </w:t>
            </w:r>
          </w:p>
        </w:tc>
        <w:tc>
          <w:tcPr>
            <w:tcW w:w="7654" w:type="dxa"/>
            <w:vAlign w:val="center"/>
          </w:tcPr>
          <w:p w14:paraId="5AE13156" w14:textId="75611922" w:rsidR="00FB0270" w:rsidRPr="00946B15" w:rsidRDefault="00FB0270" w:rsidP="00FB0270">
            <w:pPr>
              <w:spacing w:before="120" w:after="12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B0270" w:rsidRPr="00946B15" w14:paraId="3DACA2FD" w14:textId="77777777" w:rsidTr="006F224B">
        <w:trPr>
          <w:trHeight w:val="439"/>
        </w:trPr>
        <w:tc>
          <w:tcPr>
            <w:tcW w:w="3119" w:type="dxa"/>
            <w:shd w:val="clear" w:color="auto" w:fill="267191"/>
          </w:tcPr>
          <w:p w14:paraId="08DA269F" w14:textId="4813896E" w:rsidR="00FB0270" w:rsidRDefault="00FB0270" w:rsidP="00FB0270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>PO order number:</w:t>
            </w:r>
          </w:p>
        </w:tc>
        <w:tc>
          <w:tcPr>
            <w:tcW w:w="7654" w:type="dxa"/>
            <w:vAlign w:val="center"/>
          </w:tcPr>
          <w:p w14:paraId="34084E32" w14:textId="4F888A72" w:rsidR="00FB0270" w:rsidRPr="00946B15" w:rsidRDefault="00FB0270" w:rsidP="00FB0270">
            <w:pPr>
              <w:spacing w:before="120" w:after="12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43D51397" w14:textId="77777777" w:rsidR="00FD0C71" w:rsidRDefault="00FD0C71" w:rsidP="0077606D">
      <w:pPr>
        <w:spacing w:before="240"/>
        <w:rPr>
          <w:rStyle w:val="Heading2Char"/>
        </w:rPr>
      </w:pPr>
    </w:p>
    <w:p w14:paraId="6CFB7145" w14:textId="25658CBE" w:rsidR="0077606D" w:rsidRPr="008441AC" w:rsidRDefault="0077606D" w:rsidP="0077606D">
      <w:pPr>
        <w:spacing w:before="240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 w:rsidRPr="00946B15">
        <w:rPr>
          <w:rStyle w:val="Heading2Char"/>
        </w:rPr>
        <w:lastRenderedPageBreak/>
        <w:t xml:space="preserve">Section </w:t>
      </w:r>
      <w:r>
        <w:rPr>
          <w:rStyle w:val="Heading2Char"/>
        </w:rPr>
        <w:t>3</w:t>
      </w:r>
      <w:r w:rsidRPr="00946B15">
        <w:rPr>
          <w:rStyle w:val="Heading2Char"/>
        </w:rPr>
        <w:t>: S</w:t>
      </w:r>
      <w:r>
        <w:rPr>
          <w:rStyle w:val="Heading2Char"/>
        </w:rPr>
        <w:t>atellite</w:t>
      </w:r>
      <w:r w:rsidRPr="00946B15">
        <w:rPr>
          <w:rStyle w:val="Heading2Char"/>
        </w:rPr>
        <w:t xml:space="preserve"> </w:t>
      </w:r>
      <w:r>
        <w:rPr>
          <w:rStyle w:val="Heading2Char"/>
        </w:rPr>
        <w:t xml:space="preserve">Room requirements 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7654"/>
      </w:tblGrid>
      <w:tr w:rsidR="0077606D" w:rsidRPr="00946B15" w14:paraId="74DBBF89" w14:textId="77777777" w:rsidTr="000F76A8">
        <w:trPr>
          <w:trHeight w:val="604"/>
        </w:trPr>
        <w:tc>
          <w:tcPr>
            <w:tcW w:w="3119" w:type="dxa"/>
            <w:shd w:val="clear" w:color="auto" w:fill="267191"/>
          </w:tcPr>
          <w:p w14:paraId="30501A60" w14:textId="77777777" w:rsidR="0077606D" w:rsidRDefault="0077606D" w:rsidP="0077606D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Do you require A.V </w:t>
            </w:r>
          </w:p>
          <w:p w14:paraId="05355417" w14:textId="174ED49A" w:rsidR="00D249D6" w:rsidRPr="00946B15" w:rsidRDefault="00D249D6" w:rsidP="0077606D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>(</w:t>
            </w:r>
            <w:r w:rsidR="00E36A52">
              <w:rPr>
                <w:rFonts w:ascii="Calibri" w:hAnsi="Calibri" w:cs="Arial"/>
                <w:b/>
                <w:color w:val="FFFFFF" w:themeColor="background1"/>
                <w:sz w:val="20"/>
              </w:rPr>
              <w:t>E</w:t>
            </w: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xtra equipment </w:t>
            </w:r>
            <w:r w:rsidR="00D34E3F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will </w:t>
            </w:r>
            <w:r w:rsidR="00F3567F">
              <w:rPr>
                <w:rFonts w:ascii="Calibri" w:hAnsi="Calibri" w:cs="Arial"/>
                <w:b/>
                <w:color w:val="FFFFFF" w:themeColor="background1"/>
                <w:sz w:val="20"/>
              </w:rPr>
              <w:t>occur fees)</w:t>
            </w:r>
          </w:p>
        </w:tc>
        <w:tc>
          <w:tcPr>
            <w:tcW w:w="7654" w:type="dxa"/>
            <w:vAlign w:val="center"/>
          </w:tcPr>
          <w:p w14:paraId="69E798BF" w14:textId="43EEF331" w:rsidR="0077606D" w:rsidRPr="005E6762" w:rsidRDefault="0077606D" w:rsidP="0077606D">
            <w:pPr>
              <w:spacing w:before="60" w:after="60"/>
              <w:rPr>
                <w:i/>
                <w:sz w:val="18"/>
                <w:szCs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Yes   </w:t>
            </w:r>
            <w:r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No</w:t>
            </w:r>
          </w:p>
        </w:tc>
      </w:tr>
      <w:tr w:rsidR="0077606D" w:rsidRPr="00946B15" w14:paraId="01ADB856" w14:textId="77777777" w:rsidTr="000F76A8">
        <w:trPr>
          <w:trHeight w:val="604"/>
        </w:trPr>
        <w:tc>
          <w:tcPr>
            <w:tcW w:w="3119" w:type="dxa"/>
            <w:shd w:val="clear" w:color="auto" w:fill="267191"/>
          </w:tcPr>
          <w:p w14:paraId="2D4FD70B" w14:textId="58263322" w:rsidR="0077606D" w:rsidRPr="00946B15" w:rsidRDefault="0077606D" w:rsidP="0077606D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>Listed A.V requirements</w:t>
            </w:r>
            <w:r w:rsidR="00E57E5D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, including stage &amp; lectern: </w:t>
            </w:r>
          </w:p>
        </w:tc>
        <w:tc>
          <w:tcPr>
            <w:tcW w:w="7654" w:type="dxa"/>
            <w:vAlign w:val="center"/>
          </w:tcPr>
          <w:p w14:paraId="6AF9869A" w14:textId="77777777" w:rsidR="0077606D" w:rsidRPr="00F128F8" w:rsidRDefault="0077606D" w:rsidP="0077606D">
            <w:pPr>
              <w:spacing w:before="60" w:after="60"/>
              <w:rPr>
                <w:sz w:val="20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B0270" w:rsidRPr="00946B15" w14:paraId="430F6E09" w14:textId="77777777" w:rsidTr="002434DB">
        <w:trPr>
          <w:trHeight w:val="274"/>
        </w:trPr>
        <w:tc>
          <w:tcPr>
            <w:tcW w:w="3119" w:type="dxa"/>
            <w:shd w:val="clear" w:color="auto" w:fill="267191"/>
            <w:vAlign w:val="center"/>
          </w:tcPr>
          <w:p w14:paraId="5049169C" w14:textId="47800084" w:rsidR="00FB0270" w:rsidRDefault="00FB0270" w:rsidP="00FB0270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Lighting</w:t>
            </w:r>
            <w:r w:rsidR="00BD6DA6">
              <w:rPr>
                <w:b/>
                <w:color w:val="FFFFFF" w:themeColor="background1"/>
                <w:sz w:val="20"/>
                <w:szCs w:val="20"/>
              </w:rPr>
              <w:t xml:space="preserve"> or other equipment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requirements:</w:t>
            </w:r>
          </w:p>
        </w:tc>
        <w:tc>
          <w:tcPr>
            <w:tcW w:w="7654" w:type="dxa"/>
            <w:vAlign w:val="center"/>
          </w:tcPr>
          <w:p w14:paraId="1EF54972" w14:textId="2FA091D8" w:rsidR="00FB0270" w:rsidRPr="00946B15" w:rsidRDefault="00FB0270" w:rsidP="00FB0270">
            <w:pPr>
              <w:spacing w:before="60" w:after="6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B0270" w:rsidRPr="00946B15" w14:paraId="3B84C2C7" w14:textId="77777777" w:rsidTr="002434DB">
        <w:trPr>
          <w:trHeight w:val="274"/>
        </w:trPr>
        <w:tc>
          <w:tcPr>
            <w:tcW w:w="3119" w:type="dxa"/>
            <w:shd w:val="clear" w:color="auto" w:fill="267191"/>
            <w:vAlign w:val="center"/>
          </w:tcPr>
          <w:p w14:paraId="00856E6C" w14:textId="2664EB4B" w:rsidR="00FB0270" w:rsidRPr="00BD6DA6" w:rsidRDefault="00FB0270" w:rsidP="00FB0270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BD6DA6">
              <w:rPr>
                <w:b/>
                <w:color w:val="FFFFFF" w:themeColor="background1"/>
                <w:sz w:val="20"/>
                <w:szCs w:val="20"/>
              </w:rPr>
              <w:t xml:space="preserve">Room set up: (theatre, workshop, classroom, cabaret?): </w:t>
            </w:r>
          </w:p>
        </w:tc>
        <w:tc>
          <w:tcPr>
            <w:tcW w:w="7654" w:type="dxa"/>
            <w:vAlign w:val="center"/>
          </w:tcPr>
          <w:p w14:paraId="19E9DB0A" w14:textId="77777777" w:rsidR="00FB0270" w:rsidRPr="00A1100D" w:rsidRDefault="00FB0270" w:rsidP="00FB0270">
            <w:pPr>
              <w:spacing w:before="60" w:after="60"/>
              <w:rPr>
                <w:sz w:val="20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B0270" w:rsidRPr="00946B15" w14:paraId="58109FF2" w14:textId="77777777" w:rsidTr="000F0304">
        <w:trPr>
          <w:trHeight w:val="274"/>
        </w:trPr>
        <w:tc>
          <w:tcPr>
            <w:tcW w:w="3119" w:type="dxa"/>
            <w:shd w:val="clear" w:color="auto" w:fill="267191"/>
          </w:tcPr>
          <w:p w14:paraId="0422480B" w14:textId="166A7BAF" w:rsidR="00FB0270" w:rsidRDefault="00FB0270" w:rsidP="00FB0270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Do you require </w:t>
            </w:r>
            <w:r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catering</w:t>
            </w:r>
            <w:r w:rsid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?</w:t>
            </w:r>
          </w:p>
        </w:tc>
        <w:tc>
          <w:tcPr>
            <w:tcW w:w="7654" w:type="dxa"/>
            <w:vAlign w:val="center"/>
          </w:tcPr>
          <w:p w14:paraId="32328B24" w14:textId="4057D905" w:rsidR="00FB0270" w:rsidRPr="00946B15" w:rsidRDefault="00FB0270" w:rsidP="00FB0270"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Yes   </w:t>
            </w:r>
            <w:r>
              <w:rPr>
                <w:rFonts w:ascii="Calibri" w:hAnsi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sz w:val="20"/>
              </w:rPr>
              <w:instrText xml:space="preserve"> FORMCHECKBOX </w:instrText>
            </w:r>
            <w:r>
              <w:rPr>
                <w:rFonts w:ascii="Calibri" w:hAnsi="Calibri"/>
                <w:sz w:val="20"/>
              </w:rPr>
            </w:r>
            <w:r>
              <w:rPr>
                <w:rFonts w:ascii="Calibri" w:hAnsi="Calibri"/>
                <w:sz w:val="20"/>
              </w:rPr>
              <w:fldChar w:fldCharType="separate"/>
            </w:r>
            <w:r>
              <w:rPr>
                <w:rFonts w:ascii="Calibri" w:hAnsi="Calibri"/>
                <w:sz w:val="20"/>
              </w:rPr>
              <w:fldChar w:fldCharType="end"/>
            </w:r>
            <w:r>
              <w:rPr>
                <w:rFonts w:ascii="Calibri" w:hAnsi="Calibri"/>
                <w:sz w:val="20"/>
              </w:rPr>
              <w:t xml:space="preserve"> No</w:t>
            </w:r>
          </w:p>
        </w:tc>
      </w:tr>
      <w:tr w:rsidR="00FB0270" w:rsidRPr="00946B15" w14:paraId="21A59355" w14:textId="77777777" w:rsidTr="002434DB">
        <w:trPr>
          <w:trHeight w:val="274"/>
        </w:trPr>
        <w:tc>
          <w:tcPr>
            <w:tcW w:w="3119" w:type="dxa"/>
            <w:shd w:val="clear" w:color="auto" w:fill="267191"/>
            <w:vAlign w:val="center"/>
          </w:tcPr>
          <w:p w14:paraId="6F312330" w14:textId="5959227D" w:rsidR="00FB0270" w:rsidRDefault="00FB0270" w:rsidP="00FB0270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Catering requirements: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vAlign w:val="center"/>
          </w:tcPr>
          <w:p w14:paraId="4B1FE51E" w14:textId="77777777" w:rsidR="00FB0270" w:rsidRPr="005C4BFC" w:rsidRDefault="00FB0270" w:rsidP="00FB0270">
            <w:pPr>
              <w:spacing w:before="60" w:after="60"/>
              <w:rPr>
                <w:sz w:val="20"/>
                <w:szCs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FB0270" w:rsidRPr="00946B15" w14:paraId="2A781F7A" w14:textId="77777777" w:rsidTr="002434DB">
        <w:tc>
          <w:tcPr>
            <w:tcW w:w="3119" w:type="dxa"/>
            <w:shd w:val="clear" w:color="auto" w:fill="267191"/>
          </w:tcPr>
          <w:p w14:paraId="51707C3B" w14:textId="0887AF24" w:rsidR="00FB0270" w:rsidRDefault="00FB0270" w:rsidP="00FB027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 Any other pertinent </w:t>
            </w:r>
            <w:r w:rsidR="00C461A3">
              <w:rPr>
                <w:b/>
                <w:color w:val="FFFFFF" w:themeColor="background1"/>
                <w:sz w:val="20"/>
                <w:szCs w:val="20"/>
              </w:rPr>
              <w:t>information you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wish the </w:t>
            </w:r>
            <w:r>
              <w:rPr>
                <w:b/>
                <w:color w:val="FFFFFF" w:themeColor="background1"/>
                <w:sz w:val="20"/>
                <w:szCs w:val="20"/>
              </w:rPr>
              <w:t>Venue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to know:</w:t>
            </w:r>
          </w:p>
        </w:tc>
        <w:tc>
          <w:tcPr>
            <w:tcW w:w="7654" w:type="dxa"/>
          </w:tcPr>
          <w:p w14:paraId="635AB900" w14:textId="77777777" w:rsidR="00FB0270" w:rsidRPr="006E768C" w:rsidRDefault="00FB0270" w:rsidP="00FB0270">
            <w:pPr>
              <w:spacing w:before="60" w:after="60"/>
              <w:rPr>
                <w:rFonts w:ascii="Calibri" w:hAnsi="Calibri"/>
                <w:sz w:val="20"/>
              </w:rPr>
            </w:pPr>
            <w:r w:rsidRPr="00946B15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B15">
              <w:rPr>
                <w:rFonts w:ascii="Calibri" w:hAnsi="Calibri"/>
                <w:sz w:val="20"/>
              </w:rPr>
              <w:instrText xml:space="preserve"> FORMTEXT </w:instrText>
            </w:r>
            <w:r w:rsidRPr="00946B15">
              <w:rPr>
                <w:rFonts w:ascii="Calibri" w:hAnsi="Calibri"/>
                <w:sz w:val="20"/>
              </w:rPr>
            </w:r>
            <w:r w:rsidRPr="00946B15">
              <w:rPr>
                <w:rFonts w:ascii="Calibri" w:hAnsi="Calibri"/>
                <w:sz w:val="20"/>
              </w:rPr>
              <w:fldChar w:fldCharType="separate"/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noProof/>
                <w:sz w:val="20"/>
              </w:rPr>
              <w:t> </w:t>
            </w:r>
            <w:r w:rsidRPr="00946B15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6FE55325" w14:textId="5AF74ACE" w:rsidR="00887E3E" w:rsidRPr="001C0BF0" w:rsidRDefault="00A366C0" w:rsidP="001C0BF0">
      <w:pPr>
        <w:spacing w:before="240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Style w:val="Heading2Char"/>
        </w:rPr>
        <w:t xml:space="preserve">Section </w:t>
      </w:r>
      <w:r w:rsidR="00AD1B29">
        <w:rPr>
          <w:rStyle w:val="Heading2Char"/>
        </w:rPr>
        <w:t>4</w:t>
      </w:r>
      <w:r w:rsidRPr="00946B15">
        <w:rPr>
          <w:rStyle w:val="Heading2Char"/>
        </w:rPr>
        <w:t xml:space="preserve">: </w:t>
      </w:r>
      <w:r w:rsidR="00FB0270">
        <w:rPr>
          <w:rStyle w:val="Heading2Char"/>
        </w:rPr>
        <w:t>Acknowledgement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4252"/>
      </w:tblGrid>
      <w:tr w:rsidR="00AA41C3" w:rsidRPr="00946B15" w14:paraId="1C6F405E" w14:textId="77777777" w:rsidTr="00AD0CD2">
        <w:trPr>
          <w:trHeight w:val="439"/>
        </w:trPr>
        <w:tc>
          <w:tcPr>
            <w:tcW w:w="10773" w:type="dxa"/>
            <w:gridSpan w:val="2"/>
            <w:shd w:val="clear" w:color="auto" w:fill="267191"/>
          </w:tcPr>
          <w:p w14:paraId="66198E9D" w14:textId="2034A14F" w:rsidR="00FA2539" w:rsidRPr="00FA2539" w:rsidRDefault="00D27D18" w:rsidP="00FA2539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T</w:t>
            </w:r>
            <w:r w:rsidR="00EE78E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he venue </w:t>
            </w:r>
            <w:r w:rsidR="00E4557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(Marvel Stadium) </w:t>
            </w:r>
            <w:r w:rsidR="00EE78E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requires </w:t>
            </w:r>
            <w:r w:rsidR="00E4557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PHAA to be the </w:t>
            </w:r>
            <w:r w:rsidR="00FB0270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sole contractor during the conference period and to be the </w:t>
            </w:r>
            <w:r w:rsidR="00E4557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representee </w:t>
            </w:r>
            <w:r w:rsidR="00FB0270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of any satellite events. </w:t>
            </w:r>
            <w:r w:rsidR="00E4557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  <w:r w:rsidR="002F05D5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I</w:t>
            </w:r>
            <w:r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acknowledge</w:t>
            </w:r>
            <w:r w:rsidR="002F05D5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, on</w:t>
            </w:r>
            <w:r w:rsidR="006C723B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  <w:r w:rsidR="001B1B6E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behalf</w:t>
            </w:r>
            <w:r w:rsidR="00FA253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of my organisation,</w:t>
            </w:r>
            <w:r w:rsidR="006C723B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that PHAA will be the </w:t>
            </w:r>
            <w:r w:rsidR="00F3218C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representative</w:t>
            </w:r>
            <w:r w:rsidR="006C723B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  <w:r w:rsidR="00F3218C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on behalf of my organisation</w:t>
            </w:r>
            <w:r w:rsidR="00FA253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.   I </w:t>
            </w:r>
            <w:r w:rsidR="001B1B6E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acknowledge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and agree that all information, approvals, and instructions required for the effective </w:t>
            </w:r>
            <w:r w:rsidR="00FA253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booking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of the </w:t>
            </w:r>
            <w:r w:rsidR="00FA253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venue</w:t>
            </w:r>
            <w:r w:rsidR="001B1B6E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, 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must be provided to </w:t>
            </w:r>
            <w:r w:rsidR="00F551F2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PHAA </w:t>
            </w:r>
            <w:r w:rsidR="00C461A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representee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within the agreed timeframes and no later than the specified event information deadline. </w:t>
            </w:r>
            <w:r w:rsidR="001B1B6E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I </w:t>
            </w:r>
            <w:r w:rsidR="002F05D5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accept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full responsibility for ensuring that all details supplied are accurate, complete, and submitted in a timely manner.</w:t>
            </w:r>
          </w:p>
          <w:p w14:paraId="7D811C1C" w14:textId="0617CB15" w:rsidR="00FA2539" w:rsidRPr="00FA2539" w:rsidRDefault="002F05D5" w:rsidP="00FA2539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I further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  <w:r w:rsidR="001B1B6E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acknowledge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that</w:t>
            </w:r>
            <w:r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I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will act as the sole authorised representative fr</w:t>
            </w:r>
            <w:r w:rsidR="009603AA">
              <w:rPr>
                <w:rFonts w:ascii="Calibri" w:hAnsi="Calibri" w:cs="Arial"/>
                <w:b/>
                <w:color w:val="FFFFFF" w:themeColor="background1"/>
                <w:sz w:val="20"/>
              </w:rPr>
              <w:t>om</w:t>
            </w:r>
            <w:r w:rsidR="00F551F2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my </w:t>
            </w:r>
            <w:r w:rsidR="00E1128F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organisation, on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all matters relating to the event. Accordingly, all communication, direction, and event-related decisions must be issued </w:t>
            </w:r>
            <w:r w:rsidR="001B1B6E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directly to PHAA </w:t>
            </w:r>
            <w:r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representative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>. No information or instructions will be accepted from third parties</w:t>
            </w:r>
            <w:r w:rsidR="00E1128F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. </w:t>
            </w:r>
            <w:r w:rsidR="00E9688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I will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rely on </w:t>
            </w:r>
            <w:r w:rsidR="003C14CF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PHAA</w:t>
            </w:r>
            <w:r w:rsidR="005A7ED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representee</w:t>
            </w:r>
            <w:r w:rsidR="003C14CF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as the exclusive point of contact </w:t>
            </w:r>
            <w:r w:rsidR="008553E8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through the venue for </w:t>
            </w:r>
            <w:r w:rsidR="005A7ED9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my </w:t>
            </w:r>
            <w:r w:rsidR="00284342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organisations Satellite</w:t>
            </w:r>
            <w:r w:rsidR="00FA2539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event.</w:t>
            </w:r>
          </w:p>
          <w:p w14:paraId="015CF441" w14:textId="406E21F7" w:rsidR="004D1F5B" w:rsidRPr="007B3B27" w:rsidRDefault="00FA2539" w:rsidP="004D1F5B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Failure to provide required information by the agreed deadlines, or failure to communicate through the designated </w:t>
            </w:r>
            <w:r w:rsidR="008553E8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PHAA</w:t>
            </w:r>
            <w:r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representative, may impact event delivery. In such circumstances, </w:t>
            </w:r>
            <w:r w:rsidR="008553E8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PHAA </w:t>
            </w:r>
            <w:r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will not be liable for delays, changes, or outcomes resulting from incomplete, late, or inconsistent </w:t>
            </w:r>
            <w:r w:rsidR="00AA1435" w:rsidRPr="00FA2539">
              <w:rPr>
                <w:rFonts w:ascii="Calibri" w:hAnsi="Calibri" w:cs="Arial"/>
                <w:b/>
                <w:color w:val="FFFFFF" w:themeColor="background1"/>
                <w:sz w:val="20"/>
              </w:rPr>
              <w:t>information.</w:t>
            </w:r>
            <w:r w:rsidR="00AA1435" w:rsidRPr="00E96883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I</w:t>
            </w:r>
            <w:r w:rsidR="00E96883" w:rsidRPr="00E96883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acknowledge that all invoices will be issued through the </w:t>
            </w:r>
            <w:r w:rsidR="00E9688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PHAA</w:t>
            </w:r>
            <w:r w:rsidR="00E96883" w:rsidRPr="00E96883">
              <w:rPr>
                <w:rFonts w:ascii="Calibri" w:hAnsi="Calibri" w:cs="Arial"/>
                <w:b/>
                <w:color w:val="FFFFFF" w:themeColor="background1"/>
                <w:sz w:val="20"/>
              </w:rPr>
              <w:t>. A handling fee will be applied, based on the level of administration and coordination required. Please note that increased changes, revisions, or liaison needs may result in higher associated costs.</w:t>
            </w:r>
            <w:r w:rsidR="00AC25FC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</w:p>
          <w:p w14:paraId="73143547" w14:textId="77777777" w:rsidR="00FD0C71" w:rsidRDefault="004A53E2" w:rsidP="00EE78E9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>I acknowledge all invoices and documentation relating to the venue hire for the agreed room and hire period</w:t>
            </w:r>
            <w:r w:rsidR="003D41E1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, must be paid to PHAA by the due date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. I also acknowledge the assessment of any damages </w:t>
            </w:r>
            <w:r w:rsidR="006437FC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caused 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with</w:t>
            </w:r>
            <w:r w:rsidR="006437FC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in 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the booking</w:t>
            </w:r>
            <w:r w:rsidR="006437FC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hire</w:t>
            </w:r>
            <w:r w:rsidR="00250035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,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that may occur</w:t>
            </w:r>
            <w:r w:rsidR="003D41E1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and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  <w:r w:rsidR="003D41E1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a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ll charges, including </w:t>
            </w:r>
            <w:r w:rsidR="00250035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extended 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>venue hire fees and any applicable damage costs, are</w:t>
            </w:r>
            <w:r w:rsidR="00964C96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the organisations responsibility, not PHAA</w:t>
            </w:r>
            <w:r w:rsidRPr="004A53E2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and will be processed in accordance with the venue’s terms of agreement</w:t>
            </w:r>
            <w:r w:rsidR="0017707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>, Including any fees relating to change of numbers or</w:t>
            </w:r>
            <w:r w:rsidR="00C461A3" w:rsidRPr="007B3B27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catering charges.</w:t>
            </w:r>
            <w:r w:rsidR="00177073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 </w:t>
            </w:r>
          </w:p>
          <w:p w14:paraId="0032157E" w14:textId="361592F4" w:rsidR="00E954F4" w:rsidRPr="00EE78E9" w:rsidRDefault="00E954F4" w:rsidP="00EE78E9">
            <w:pPr>
              <w:spacing w:before="120" w:after="120"/>
              <w:rPr>
                <w:rFonts w:ascii="Calibri" w:hAnsi="Calibri" w:cs="Arial"/>
                <w:b/>
                <w:color w:val="FFFFFF" w:themeColor="background1"/>
                <w:sz w:val="20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0"/>
              </w:rPr>
              <w:t>PHAA will not be managing registrations or any logistics in relation to running the event</w:t>
            </w:r>
            <w:r w:rsidR="00EA110F">
              <w:rPr>
                <w:rFonts w:ascii="Calibri" w:hAnsi="Calibri" w:cs="Arial"/>
                <w:b/>
                <w:color w:val="FFFFFF" w:themeColor="background1"/>
                <w:sz w:val="20"/>
              </w:rPr>
              <w:t xml:space="preserve">, strictly venue coordination only. </w:t>
            </w:r>
          </w:p>
        </w:tc>
      </w:tr>
      <w:tr w:rsidR="00E36A52" w:rsidRPr="00946B15" w14:paraId="25154AC0" w14:textId="77777777" w:rsidTr="004A7E7D">
        <w:trPr>
          <w:trHeight w:val="439"/>
        </w:trPr>
        <w:tc>
          <w:tcPr>
            <w:tcW w:w="6521" w:type="dxa"/>
          </w:tcPr>
          <w:p w14:paraId="39FFD44A" w14:textId="77777777" w:rsidR="00E36A52" w:rsidRPr="00AB3702" w:rsidRDefault="00E36A52" w:rsidP="00395393">
            <w:pPr>
              <w:spacing w:before="120" w:after="120"/>
              <w:rPr>
                <w:rFonts w:ascii="Calibri" w:hAnsi="Calibri"/>
                <w:sz w:val="20"/>
              </w:rPr>
            </w:pPr>
            <w:r w:rsidRPr="00AB3702">
              <w:rPr>
                <w:rFonts w:ascii="Calibri" w:hAnsi="Calibri"/>
                <w:sz w:val="20"/>
              </w:rPr>
              <w:t xml:space="preserve">Signature:   </w:t>
            </w:r>
            <w:r w:rsidRPr="00AB3702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3702">
              <w:rPr>
                <w:rFonts w:ascii="Calibri" w:hAnsi="Calibri"/>
                <w:sz w:val="20"/>
              </w:rPr>
              <w:instrText xml:space="preserve"> FORMTEXT </w:instrText>
            </w:r>
            <w:r w:rsidRPr="00AB3702">
              <w:rPr>
                <w:rFonts w:ascii="Calibri" w:hAnsi="Calibri"/>
                <w:sz w:val="20"/>
              </w:rPr>
            </w:r>
            <w:r w:rsidRPr="00AB3702">
              <w:rPr>
                <w:rFonts w:ascii="Calibri" w:hAnsi="Calibri"/>
                <w:sz w:val="20"/>
              </w:rPr>
              <w:fldChar w:fldCharType="separate"/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252" w:type="dxa"/>
          </w:tcPr>
          <w:p w14:paraId="73051576" w14:textId="3661F5D9" w:rsidR="00E36A52" w:rsidRPr="00AB3702" w:rsidRDefault="004A7E7D" w:rsidP="00395393">
            <w:pPr>
              <w:spacing w:before="120" w:after="1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Print name: </w:t>
            </w:r>
            <w:r w:rsidRPr="00AB3702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3702">
              <w:rPr>
                <w:rFonts w:ascii="Calibri" w:hAnsi="Calibri"/>
                <w:sz w:val="20"/>
              </w:rPr>
              <w:instrText xml:space="preserve"> FORMTEXT </w:instrText>
            </w:r>
            <w:r w:rsidRPr="00AB3702">
              <w:rPr>
                <w:rFonts w:ascii="Calibri" w:hAnsi="Calibri"/>
                <w:sz w:val="20"/>
              </w:rPr>
            </w:r>
            <w:r w:rsidRPr="00AB3702">
              <w:rPr>
                <w:rFonts w:ascii="Calibri" w:hAnsi="Calibri"/>
                <w:sz w:val="20"/>
              </w:rPr>
              <w:fldChar w:fldCharType="separate"/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sz w:val="20"/>
              </w:rPr>
              <w:fldChar w:fldCharType="end"/>
            </w:r>
          </w:p>
        </w:tc>
      </w:tr>
      <w:tr w:rsidR="00E36A52" w:rsidRPr="00946B15" w14:paraId="393C8EF6" w14:textId="77777777" w:rsidTr="004A7E7D">
        <w:trPr>
          <w:trHeight w:val="439"/>
        </w:trPr>
        <w:tc>
          <w:tcPr>
            <w:tcW w:w="6521" w:type="dxa"/>
          </w:tcPr>
          <w:p w14:paraId="447AAB56" w14:textId="77777777" w:rsidR="00E36A52" w:rsidRPr="00AB3702" w:rsidRDefault="00E36A52" w:rsidP="00395393">
            <w:pPr>
              <w:spacing w:before="120" w:after="120"/>
              <w:rPr>
                <w:rFonts w:ascii="Calibri" w:hAnsi="Calibri"/>
                <w:sz w:val="20"/>
              </w:rPr>
            </w:pPr>
            <w:r w:rsidRPr="00AB3702">
              <w:rPr>
                <w:rFonts w:ascii="Calibri" w:hAnsi="Calibri"/>
                <w:sz w:val="20"/>
              </w:rPr>
              <w:t xml:space="preserve">Organisation: </w:t>
            </w:r>
            <w:r w:rsidRPr="00AB3702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3702">
              <w:rPr>
                <w:rFonts w:ascii="Calibri" w:hAnsi="Calibri"/>
                <w:sz w:val="20"/>
              </w:rPr>
              <w:instrText xml:space="preserve"> FORMTEXT </w:instrText>
            </w:r>
            <w:r w:rsidRPr="00AB3702">
              <w:rPr>
                <w:rFonts w:ascii="Calibri" w:hAnsi="Calibri"/>
                <w:sz w:val="20"/>
              </w:rPr>
            </w:r>
            <w:r w:rsidRPr="00AB3702">
              <w:rPr>
                <w:rFonts w:ascii="Calibri" w:hAnsi="Calibri"/>
                <w:sz w:val="20"/>
              </w:rPr>
              <w:fldChar w:fldCharType="separate"/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sz w:val="20"/>
              </w:rPr>
              <w:fldChar w:fldCharType="end"/>
            </w:r>
          </w:p>
        </w:tc>
        <w:tc>
          <w:tcPr>
            <w:tcW w:w="4252" w:type="dxa"/>
          </w:tcPr>
          <w:p w14:paraId="7E8B189F" w14:textId="11D204E9" w:rsidR="00E36A52" w:rsidRPr="00AB3702" w:rsidRDefault="00E36A52" w:rsidP="00395393">
            <w:pPr>
              <w:spacing w:before="120" w:after="120"/>
              <w:rPr>
                <w:rFonts w:ascii="Calibri" w:hAnsi="Calibri"/>
                <w:sz w:val="20"/>
              </w:rPr>
            </w:pPr>
            <w:r w:rsidRPr="00AB3702">
              <w:rPr>
                <w:rFonts w:ascii="Calibri" w:hAnsi="Calibri"/>
                <w:sz w:val="20"/>
              </w:rPr>
              <w:t xml:space="preserve">Date: </w:t>
            </w:r>
            <w:r w:rsidRPr="00AB3702">
              <w:rPr>
                <w:rFonts w:ascii="Calibri" w:hAnsi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3702">
              <w:rPr>
                <w:rFonts w:ascii="Calibri" w:hAnsi="Calibri"/>
                <w:sz w:val="20"/>
              </w:rPr>
              <w:instrText xml:space="preserve"> FORMTEXT </w:instrText>
            </w:r>
            <w:r w:rsidRPr="00AB3702">
              <w:rPr>
                <w:rFonts w:ascii="Calibri" w:hAnsi="Calibri"/>
                <w:sz w:val="20"/>
              </w:rPr>
            </w:r>
            <w:r w:rsidRPr="00AB3702">
              <w:rPr>
                <w:rFonts w:ascii="Calibri" w:hAnsi="Calibri"/>
                <w:sz w:val="20"/>
              </w:rPr>
              <w:fldChar w:fldCharType="separate"/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noProof/>
                <w:sz w:val="20"/>
              </w:rPr>
              <w:t> </w:t>
            </w:r>
            <w:r w:rsidRPr="00AB3702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04923895" w14:textId="405608E7" w:rsidR="00AA41C3" w:rsidRPr="00FD0C71" w:rsidRDefault="00AA41C3" w:rsidP="00FD0C71">
      <w:pPr>
        <w:spacing w:before="240"/>
        <w:rPr>
          <w:rFonts w:asciiTheme="majorHAnsi" w:eastAsiaTheme="majorEastAsia" w:hAnsiTheme="majorHAnsi" w:cstheme="majorBidi"/>
          <w:b/>
          <w:color w:val="2E74B5" w:themeColor="accent1" w:themeShade="BF"/>
          <w:sz w:val="26"/>
          <w:szCs w:val="26"/>
        </w:rPr>
      </w:pPr>
      <w:r>
        <w:rPr>
          <w:rStyle w:val="Heading2Char"/>
        </w:rPr>
        <w:t>Please return completed form to:</w:t>
      </w:r>
      <w:r w:rsidR="00FD0C71">
        <w:rPr>
          <w:rStyle w:val="Heading2Char"/>
        </w:rPr>
        <w:t xml:space="preserve">  </w:t>
      </w:r>
      <w:r w:rsidRPr="00D344A8">
        <w:rPr>
          <w:b/>
          <w:sz w:val="20"/>
        </w:rPr>
        <w:t>E:</w:t>
      </w:r>
      <w:r w:rsidRPr="00D344A8">
        <w:rPr>
          <w:sz w:val="20"/>
        </w:rPr>
        <w:t xml:space="preserve"> </w:t>
      </w:r>
      <w:hyperlink r:id="rId11" w:history="1">
        <w:r w:rsidR="00AD1B29" w:rsidRPr="00E21434">
          <w:rPr>
            <w:rStyle w:val="Hyperlink"/>
            <w:sz w:val="20"/>
          </w:rPr>
          <w:t>tmok@phaa.net.au</w:t>
        </w:r>
      </w:hyperlink>
      <w:r w:rsidRPr="00D344A8">
        <w:rPr>
          <w:sz w:val="20"/>
        </w:rPr>
        <w:t xml:space="preserve"> </w:t>
      </w:r>
    </w:p>
    <w:sectPr w:rsidR="00AA41C3" w:rsidRPr="00FD0C71" w:rsidSect="006E2AA4">
      <w:headerReference w:type="default" r:id="rId12"/>
      <w:footerReference w:type="default" r:id="rId13"/>
      <w:pgSz w:w="11906" w:h="16838"/>
      <w:pgMar w:top="1451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A6D2" w14:textId="77777777" w:rsidR="003F117B" w:rsidRDefault="003F117B" w:rsidP="00214FE5">
      <w:pPr>
        <w:spacing w:after="0" w:line="240" w:lineRule="auto"/>
      </w:pPr>
      <w:r>
        <w:separator/>
      </w:r>
    </w:p>
  </w:endnote>
  <w:endnote w:type="continuationSeparator" w:id="0">
    <w:p w14:paraId="22B70D0C" w14:textId="77777777" w:rsidR="003F117B" w:rsidRDefault="003F117B" w:rsidP="00214FE5">
      <w:pPr>
        <w:spacing w:after="0" w:line="240" w:lineRule="auto"/>
      </w:pPr>
      <w:r>
        <w:continuationSeparator/>
      </w:r>
    </w:p>
  </w:endnote>
  <w:endnote w:type="continuationNotice" w:id="1">
    <w:p w14:paraId="31B3E35C" w14:textId="77777777" w:rsidR="003F117B" w:rsidRDefault="003F1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6C4" w14:textId="77777777" w:rsidR="00046EC8" w:rsidRPr="006550A4" w:rsidRDefault="00046EC8" w:rsidP="00046EC8">
    <w:pPr>
      <w:pStyle w:val="Footer"/>
      <w:jc w:val="center"/>
      <w:rPr>
        <w:noProof/>
        <w:color w:val="1F4E79" w:themeColor="accent1" w:themeShade="80"/>
        <w:sz w:val="20"/>
        <w:szCs w:val="20"/>
      </w:rPr>
    </w:pPr>
    <w:r w:rsidRPr="006550A4">
      <w:rPr>
        <w:color w:val="1F4E79" w:themeColor="accent1" w:themeShade="80"/>
        <w:sz w:val="20"/>
        <w:szCs w:val="20"/>
      </w:rPr>
      <w:t>20 Napier Close D</w:t>
    </w:r>
    <w:r w:rsidRPr="006550A4">
      <w:rPr>
        <w:color w:val="1F4E79"/>
        <w:sz w:val="20"/>
        <w:szCs w:val="20"/>
      </w:rPr>
      <w:t>eak</w:t>
    </w:r>
    <w:r w:rsidRPr="006550A4">
      <w:rPr>
        <w:color w:val="1F4E79" w:themeColor="accent1" w:themeShade="80"/>
        <w:sz w:val="20"/>
        <w:szCs w:val="20"/>
      </w:rPr>
      <w:t>in ACT Australia 2600 – PO Box 319 Curtin ACT Australia 2605</w:t>
    </w:r>
  </w:p>
  <w:p w14:paraId="387105F7" w14:textId="77777777" w:rsidR="00046EC8" w:rsidRPr="00046EC8" w:rsidRDefault="00046EC8" w:rsidP="00046EC8">
    <w:pPr>
      <w:pStyle w:val="Footer"/>
      <w:jc w:val="center"/>
      <w:rPr>
        <w:color w:val="1F4E79" w:themeColor="accent1" w:themeShade="80"/>
        <w:sz w:val="20"/>
        <w:szCs w:val="20"/>
      </w:rPr>
    </w:pPr>
    <w:r w:rsidRPr="006550A4">
      <w:rPr>
        <w:noProof/>
        <w:color w:val="0563C1"/>
        <w:sz w:val="20"/>
        <w:szCs w:val="20"/>
        <w:lang w:eastAsia="en-AU"/>
      </w:rPr>
      <w:drawing>
        <wp:anchor distT="0" distB="0" distL="114300" distR="114300" simplePos="0" relativeHeight="251658242" behindDoc="0" locked="0" layoutInCell="1" allowOverlap="1" wp14:anchorId="1E39B327" wp14:editId="269AA5AD">
          <wp:simplePos x="0" y="0"/>
          <wp:positionH relativeFrom="column">
            <wp:posOffset>4067336</wp:posOffset>
          </wp:positionH>
          <wp:positionV relativeFrom="paragraph">
            <wp:posOffset>24994</wp:posOffset>
          </wp:positionV>
          <wp:extent cx="130175" cy="130175"/>
          <wp:effectExtent l="0" t="0" r="3175" b="3175"/>
          <wp:wrapNone/>
          <wp:docPr id="1150227465" name="Picture 1150227465" descr="square-facebook-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quare-facebook-25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0A4">
      <w:rPr>
        <w:noProof/>
        <w:color w:val="0563C1"/>
        <w:sz w:val="20"/>
        <w:szCs w:val="20"/>
        <w:lang w:eastAsia="en-AU"/>
      </w:rPr>
      <w:drawing>
        <wp:anchor distT="0" distB="0" distL="114300" distR="114300" simplePos="0" relativeHeight="251658241" behindDoc="0" locked="0" layoutInCell="1" allowOverlap="1" wp14:anchorId="15D2B4C4" wp14:editId="4F6D91A7">
          <wp:simplePos x="0" y="0"/>
          <wp:positionH relativeFrom="column">
            <wp:posOffset>3282236</wp:posOffset>
          </wp:positionH>
          <wp:positionV relativeFrom="paragraph">
            <wp:posOffset>28825</wp:posOffset>
          </wp:positionV>
          <wp:extent cx="127907" cy="134433"/>
          <wp:effectExtent l="0" t="0" r="5715" b="0"/>
          <wp:wrapNone/>
          <wp:docPr id="198301699" name="Picture 198301699" descr="social-twitter-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cial-twitter-icon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07" cy="13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0A4">
      <w:rPr>
        <w:b/>
        <w:noProof/>
        <w:color w:val="1F4E79" w:themeColor="accent1" w:themeShade="80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799454" wp14:editId="083C1A22">
              <wp:simplePos x="0" y="0"/>
              <wp:positionH relativeFrom="column">
                <wp:posOffset>1149607</wp:posOffset>
              </wp:positionH>
              <wp:positionV relativeFrom="paragraph">
                <wp:posOffset>13188</wp:posOffset>
              </wp:positionV>
              <wp:extent cx="4397577" cy="0"/>
              <wp:effectExtent l="0" t="0" r="222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975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42D46C" id="Straight Connector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pt,1.05pt" to="436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" strokecolor="#ed7d31 [3205]" strokeweight=".5pt">
              <v:stroke joinstyle="miter"/>
            </v:line>
          </w:pict>
        </mc:Fallback>
      </mc:AlternateContent>
    </w:r>
    <w:r w:rsidRPr="006550A4">
      <w:rPr>
        <w:b/>
        <w:noProof/>
        <w:color w:val="1F4E79" w:themeColor="accent1" w:themeShade="80"/>
        <w:sz w:val="20"/>
        <w:szCs w:val="20"/>
      </w:rPr>
      <w:t>T</w:t>
    </w:r>
    <w:r w:rsidRPr="006550A4">
      <w:rPr>
        <w:noProof/>
        <w:color w:val="1F4E79" w:themeColor="accent1" w:themeShade="80"/>
        <w:sz w:val="20"/>
        <w:szCs w:val="20"/>
      </w:rPr>
      <w:t xml:space="preserve"> (02) 6285 2373  </w:t>
    </w:r>
    <w:r w:rsidRPr="006550A4">
      <w:rPr>
        <w:b/>
        <w:noProof/>
        <w:color w:val="1F4E79" w:themeColor="accent1" w:themeShade="80"/>
        <w:sz w:val="20"/>
        <w:szCs w:val="20"/>
      </w:rPr>
      <w:t>E</w:t>
    </w:r>
    <w:r w:rsidRPr="006550A4">
      <w:rPr>
        <w:noProof/>
        <w:color w:val="1F4E79" w:themeColor="accent1" w:themeShade="80"/>
        <w:sz w:val="20"/>
        <w:szCs w:val="20"/>
      </w:rPr>
      <w:t xml:space="preserve"> phaa@phaa.net.au  </w:t>
    </w:r>
    <w:r w:rsidRPr="006550A4">
      <w:rPr>
        <w:b/>
        <w:noProof/>
        <w:color w:val="1F4E79" w:themeColor="accent1" w:themeShade="80"/>
        <w:sz w:val="20"/>
        <w:szCs w:val="20"/>
      </w:rPr>
      <w:t>W</w:t>
    </w:r>
    <w:r w:rsidRPr="006550A4">
      <w:rPr>
        <w:noProof/>
        <w:color w:val="1F4E79" w:themeColor="accent1" w:themeShade="80"/>
        <w:sz w:val="20"/>
        <w:szCs w:val="20"/>
      </w:rPr>
      <w:t xml:space="preserve"> </w:t>
    </w:r>
    <w:hyperlink r:id="rId5" w:history="1">
      <w:r w:rsidRPr="006550A4">
        <w:rPr>
          <w:rStyle w:val="Hyperlink"/>
          <w:noProof/>
          <w:color w:val="1F4E79"/>
          <w:sz w:val="20"/>
          <w:szCs w:val="20"/>
        </w:rPr>
        <w:t>www.phaa.net.au</w:t>
      </w:r>
    </w:hyperlink>
    <w:r w:rsidRPr="006550A4">
      <w:rPr>
        <w:noProof/>
        <w:color w:val="1F4E79"/>
        <w:sz w:val="20"/>
        <w:szCs w:val="20"/>
      </w:rPr>
      <w:t xml:space="preserve">       </w:t>
    </w:r>
    <w:r>
      <w:rPr>
        <w:noProof/>
        <w:color w:val="1F4E79"/>
        <w:sz w:val="20"/>
        <w:szCs w:val="20"/>
      </w:rPr>
      <w:t xml:space="preserve">   </w:t>
    </w:r>
    <w:hyperlink r:id="rId6" w:history="1">
      <w:r w:rsidRPr="006550A4">
        <w:rPr>
          <w:rStyle w:val="Hyperlink"/>
          <w:noProof/>
          <w:color w:val="1F4E79"/>
          <w:sz w:val="20"/>
          <w:szCs w:val="20"/>
        </w:rPr>
        <w:t>@_PHAA_</w:t>
      </w:r>
    </w:hyperlink>
    <w:r w:rsidRPr="006550A4">
      <w:rPr>
        <w:noProof/>
        <w:color w:val="1F4E79"/>
        <w:sz w:val="20"/>
        <w:szCs w:val="20"/>
      </w:rPr>
      <w:t xml:space="preserve">      </w:t>
    </w:r>
    <w:hyperlink r:id="rId7" w:history="1">
      <w:r w:rsidRPr="006550A4">
        <w:rPr>
          <w:rStyle w:val="Hyperlink"/>
          <w:noProof/>
          <w:color w:val="1F4E79"/>
          <w:sz w:val="20"/>
          <w:szCs w:val="20"/>
        </w:rPr>
        <w:t xml:space="preserve">   /PublicHealthAssociationofAustralia/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E1B8" w14:textId="77777777" w:rsidR="003F117B" w:rsidRDefault="003F117B" w:rsidP="00214FE5">
      <w:pPr>
        <w:spacing w:after="0" w:line="240" w:lineRule="auto"/>
      </w:pPr>
      <w:r>
        <w:separator/>
      </w:r>
    </w:p>
  </w:footnote>
  <w:footnote w:type="continuationSeparator" w:id="0">
    <w:p w14:paraId="3A12BF90" w14:textId="77777777" w:rsidR="003F117B" w:rsidRDefault="003F117B" w:rsidP="00214FE5">
      <w:pPr>
        <w:spacing w:after="0" w:line="240" w:lineRule="auto"/>
      </w:pPr>
      <w:r>
        <w:continuationSeparator/>
      </w:r>
    </w:p>
  </w:footnote>
  <w:footnote w:type="continuationNotice" w:id="1">
    <w:p w14:paraId="04642E2E" w14:textId="77777777" w:rsidR="003F117B" w:rsidRDefault="003F1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1196" w14:textId="7A2C2A0C" w:rsidR="00485840" w:rsidRDefault="00485840" w:rsidP="006E2AA4">
    <w:pPr>
      <w:spacing w:before="240" w:after="0"/>
      <w:rPr>
        <w:rStyle w:val="Heading1Char"/>
        <w:sz w:val="28"/>
        <w:szCs w:val="28"/>
      </w:rPr>
    </w:pPr>
    <w:r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5533B201" wp14:editId="7F1B3315">
          <wp:simplePos x="0" y="0"/>
          <wp:positionH relativeFrom="column">
            <wp:posOffset>5353050</wp:posOffset>
          </wp:positionH>
          <wp:positionV relativeFrom="paragraph">
            <wp:posOffset>76200</wp:posOffset>
          </wp:positionV>
          <wp:extent cx="1068070" cy="669290"/>
          <wp:effectExtent l="0" t="0" r="0" b="0"/>
          <wp:wrapSquare wrapText="bothSides"/>
          <wp:docPr id="1349607622" name="Picture 1349607622" descr="PHAA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PHAA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Heading1Char"/>
        <w:sz w:val="28"/>
        <w:szCs w:val="28"/>
      </w:rPr>
      <w:t xml:space="preserve"> </w:t>
    </w:r>
    <w:r w:rsidR="004210DB">
      <w:rPr>
        <w:rStyle w:val="Heading1Char"/>
        <w:sz w:val="28"/>
        <w:szCs w:val="28"/>
      </w:rPr>
      <w:t>Satellite Events E</w:t>
    </w:r>
    <w:r w:rsidR="004B43ED">
      <w:rPr>
        <w:rStyle w:val="Heading1Char"/>
        <w:sz w:val="28"/>
        <w:szCs w:val="28"/>
      </w:rPr>
      <w:t xml:space="preserve">OI </w:t>
    </w:r>
    <w:r w:rsidR="004210DB">
      <w:rPr>
        <w:rStyle w:val="Heading1Char"/>
        <w:sz w:val="28"/>
        <w:szCs w:val="28"/>
      </w:rPr>
      <w:t>checklist</w:t>
    </w:r>
  </w:p>
  <w:p w14:paraId="266911D6" w14:textId="2515FD3B" w:rsidR="0056564F" w:rsidRDefault="00485840" w:rsidP="006E2AA4">
    <w:pPr>
      <w:pStyle w:val="Header"/>
    </w:pPr>
    <w:r w:rsidRPr="00946B15">
      <w:rPr>
        <w:rStyle w:val="Heading1Char"/>
      </w:rPr>
      <w:t>APPLICATION FORM</w:t>
    </w:r>
    <w:r>
      <w:rPr>
        <w:b/>
        <w:sz w:val="36"/>
      </w:rPr>
      <w:t xml:space="preserve"> </w:t>
    </w:r>
    <w:r w:rsidR="00000000">
      <w:rPr>
        <w:noProof/>
        <w:lang w:eastAsia="en-AU"/>
      </w:rPr>
      <w:pict w14:anchorId="396CC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995671" o:spid="_x0000_s1025" type="#_x0000_t75" style="position:absolute;margin-left:-77.1pt;margin-top:202.25pt;width:417.75pt;height:355.15pt;z-index:-251658236;mso-position-horizontal-relative:margin;mso-position-vertical-relative:margin" o:allowincell="f">
          <v:imagedata r:id="rId2" o:title="pha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A29"/>
    <w:multiLevelType w:val="hybridMultilevel"/>
    <w:tmpl w:val="CAE2F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2B89"/>
    <w:multiLevelType w:val="hybridMultilevel"/>
    <w:tmpl w:val="E0B88DF4"/>
    <w:lvl w:ilvl="0" w:tplc="CAB4DA14">
      <w:start w:val="1"/>
      <w:numFmt w:val="bullet"/>
      <w:lvlText w:val=""/>
      <w:lvlJc w:val="left"/>
      <w:pPr>
        <w:ind w:left="11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2520353"/>
    <w:multiLevelType w:val="hybridMultilevel"/>
    <w:tmpl w:val="486E1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76B86"/>
    <w:multiLevelType w:val="hybridMultilevel"/>
    <w:tmpl w:val="9B14E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64EF"/>
    <w:multiLevelType w:val="hybridMultilevel"/>
    <w:tmpl w:val="E4FAD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71EA6"/>
    <w:multiLevelType w:val="hybridMultilevel"/>
    <w:tmpl w:val="F564C9B0"/>
    <w:lvl w:ilvl="0" w:tplc="CAB4DA14">
      <w:start w:val="1"/>
      <w:numFmt w:val="bullet"/>
      <w:lvlText w:val=""/>
      <w:lvlJc w:val="left"/>
      <w:pPr>
        <w:ind w:left="11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C282CBC"/>
    <w:multiLevelType w:val="hybridMultilevel"/>
    <w:tmpl w:val="BDF041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2B185A"/>
    <w:multiLevelType w:val="hybridMultilevel"/>
    <w:tmpl w:val="D96A7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04003"/>
    <w:multiLevelType w:val="hybridMultilevel"/>
    <w:tmpl w:val="DB0E2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87C1D"/>
    <w:multiLevelType w:val="hybridMultilevel"/>
    <w:tmpl w:val="7F347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154AB"/>
    <w:multiLevelType w:val="hybridMultilevel"/>
    <w:tmpl w:val="DBA4C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67941"/>
    <w:multiLevelType w:val="hybridMultilevel"/>
    <w:tmpl w:val="2C787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45877"/>
    <w:multiLevelType w:val="hybridMultilevel"/>
    <w:tmpl w:val="4D7CF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B3DBF"/>
    <w:multiLevelType w:val="hybridMultilevel"/>
    <w:tmpl w:val="109ED686"/>
    <w:lvl w:ilvl="0" w:tplc="A03234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44549"/>
    <w:multiLevelType w:val="hybridMultilevel"/>
    <w:tmpl w:val="19565C56"/>
    <w:lvl w:ilvl="0" w:tplc="A03234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F75B5"/>
    <w:multiLevelType w:val="hybridMultilevel"/>
    <w:tmpl w:val="064E38D8"/>
    <w:lvl w:ilvl="0" w:tplc="CAB4DA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5BEB"/>
    <w:multiLevelType w:val="hybridMultilevel"/>
    <w:tmpl w:val="FECC60D6"/>
    <w:lvl w:ilvl="0" w:tplc="CAB4DA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2459">
    <w:abstractNumId w:val="1"/>
  </w:num>
  <w:num w:numId="2" w16cid:durableId="962151269">
    <w:abstractNumId w:val="10"/>
  </w:num>
  <w:num w:numId="3" w16cid:durableId="27680788">
    <w:abstractNumId w:val="5"/>
  </w:num>
  <w:num w:numId="4" w16cid:durableId="35130470">
    <w:abstractNumId w:val="3"/>
  </w:num>
  <w:num w:numId="5" w16cid:durableId="1102070798">
    <w:abstractNumId w:val="15"/>
  </w:num>
  <w:num w:numId="6" w16cid:durableId="1077240597">
    <w:abstractNumId w:val="16"/>
  </w:num>
  <w:num w:numId="7" w16cid:durableId="1386442348">
    <w:abstractNumId w:val="14"/>
  </w:num>
  <w:num w:numId="8" w16cid:durableId="833374160">
    <w:abstractNumId w:val="13"/>
  </w:num>
  <w:num w:numId="9" w16cid:durableId="1515027457">
    <w:abstractNumId w:val="0"/>
  </w:num>
  <w:num w:numId="10" w16cid:durableId="330917122">
    <w:abstractNumId w:val="7"/>
  </w:num>
  <w:num w:numId="11" w16cid:durableId="1138955426">
    <w:abstractNumId w:val="9"/>
  </w:num>
  <w:num w:numId="12" w16cid:durableId="1863738663">
    <w:abstractNumId w:val="6"/>
  </w:num>
  <w:num w:numId="13" w16cid:durableId="194268195">
    <w:abstractNumId w:val="8"/>
  </w:num>
  <w:num w:numId="14" w16cid:durableId="131947666">
    <w:abstractNumId w:val="4"/>
  </w:num>
  <w:num w:numId="15" w16cid:durableId="2021590252">
    <w:abstractNumId w:val="2"/>
  </w:num>
  <w:num w:numId="16" w16cid:durableId="960500942">
    <w:abstractNumId w:val="11"/>
  </w:num>
  <w:num w:numId="17" w16cid:durableId="1031198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E5"/>
    <w:rsid w:val="00014EC9"/>
    <w:rsid w:val="0001512A"/>
    <w:rsid w:val="00022E7D"/>
    <w:rsid w:val="00024F94"/>
    <w:rsid w:val="00046EC8"/>
    <w:rsid w:val="00057079"/>
    <w:rsid w:val="00065122"/>
    <w:rsid w:val="000725EA"/>
    <w:rsid w:val="00086C62"/>
    <w:rsid w:val="000C753C"/>
    <w:rsid w:val="000D6863"/>
    <w:rsid w:val="000E01FD"/>
    <w:rsid w:val="000E27D1"/>
    <w:rsid w:val="00153CB6"/>
    <w:rsid w:val="001655D9"/>
    <w:rsid w:val="001720DB"/>
    <w:rsid w:val="00176DE3"/>
    <w:rsid w:val="00177073"/>
    <w:rsid w:val="00191A48"/>
    <w:rsid w:val="001A1E9F"/>
    <w:rsid w:val="001A408B"/>
    <w:rsid w:val="001B1B6E"/>
    <w:rsid w:val="001C0BF0"/>
    <w:rsid w:val="001D1ED4"/>
    <w:rsid w:val="00202F42"/>
    <w:rsid w:val="00214FE5"/>
    <w:rsid w:val="00241D6D"/>
    <w:rsid w:val="00250035"/>
    <w:rsid w:val="00251696"/>
    <w:rsid w:val="00260447"/>
    <w:rsid w:val="002741FE"/>
    <w:rsid w:val="00282D41"/>
    <w:rsid w:val="00284342"/>
    <w:rsid w:val="002B4416"/>
    <w:rsid w:val="002C347B"/>
    <w:rsid w:val="002C6C3A"/>
    <w:rsid w:val="002C6CC2"/>
    <w:rsid w:val="002D2B98"/>
    <w:rsid w:val="002D7877"/>
    <w:rsid w:val="002F05D5"/>
    <w:rsid w:val="002F0A1D"/>
    <w:rsid w:val="002F5480"/>
    <w:rsid w:val="002F6CF0"/>
    <w:rsid w:val="00304AB7"/>
    <w:rsid w:val="00310385"/>
    <w:rsid w:val="003105C3"/>
    <w:rsid w:val="00313E31"/>
    <w:rsid w:val="0034635D"/>
    <w:rsid w:val="00374643"/>
    <w:rsid w:val="003923CD"/>
    <w:rsid w:val="00394D37"/>
    <w:rsid w:val="003B7AFE"/>
    <w:rsid w:val="003C14CF"/>
    <w:rsid w:val="003D41E1"/>
    <w:rsid w:val="003E0333"/>
    <w:rsid w:val="003F02B7"/>
    <w:rsid w:val="003F117B"/>
    <w:rsid w:val="003F7BA7"/>
    <w:rsid w:val="00411F2B"/>
    <w:rsid w:val="004210DB"/>
    <w:rsid w:val="004347E3"/>
    <w:rsid w:val="00441FD8"/>
    <w:rsid w:val="004609F5"/>
    <w:rsid w:val="00470135"/>
    <w:rsid w:val="00471D78"/>
    <w:rsid w:val="004736C3"/>
    <w:rsid w:val="00485840"/>
    <w:rsid w:val="0048746D"/>
    <w:rsid w:val="00487EB2"/>
    <w:rsid w:val="00490119"/>
    <w:rsid w:val="00497CD3"/>
    <w:rsid w:val="004A512A"/>
    <w:rsid w:val="004A53E2"/>
    <w:rsid w:val="004A7E7D"/>
    <w:rsid w:val="004B43ED"/>
    <w:rsid w:val="004C0900"/>
    <w:rsid w:val="004C39C4"/>
    <w:rsid w:val="004C4163"/>
    <w:rsid w:val="004D1F5B"/>
    <w:rsid w:val="004D2C4C"/>
    <w:rsid w:val="004D2DBC"/>
    <w:rsid w:val="004D7A16"/>
    <w:rsid w:val="004E246C"/>
    <w:rsid w:val="004F48F9"/>
    <w:rsid w:val="00502375"/>
    <w:rsid w:val="005258E4"/>
    <w:rsid w:val="00537438"/>
    <w:rsid w:val="0056564F"/>
    <w:rsid w:val="00582243"/>
    <w:rsid w:val="005873CB"/>
    <w:rsid w:val="00590E26"/>
    <w:rsid w:val="0059675C"/>
    <w:rsid w:val="005A7ED9"/>
    <w:rsid w:val="005C4BFC"/>
    <w:rsid w:val="005E0595"/>
    <w:rsid w:val="005E6762"/>
    <w:rsid w:val="005F2725"/>
    <w:rsid w:val="005F547E"/>
    <w:rsid w:val="005F5D9E"/>
    <w:rsid w:val="005F7C2D"/>
    <w:rsid w:val="00612E85"/>
    <w:rsid w:val="00622D69"/>
    <w:rsid w:val="00627DEA"/>
    <w:rsid w:val="00642933"/>
    <w:rsid w:val="006437FC"/>
    <w:rsid w:val="00656566"/>
    <w:rsid w:val="00663C53"/>
    <w:rsid w:val="006A7922"/>
    <w:rsid w:val="006B6557"/>
    <w:rsid w:val="006C6CC0"/>
    <w:rsid w:val="006C723B"/>
    <w:rsid w:val="006E2AA4"/>
    <w:rsid w:val="006E768C"/>
    <w:rsid w:val="007113A9"/>
    <w:rsid w:val="0073001C"/>
    <w:rsid w:val="00730E67"/>
    <w:rsid w:val="00733331"/>
    <w:rsid w:val="0073716E"/>
    <w:rsid w:val="00737F6C"/>
    <w:rsid w:val="00765666"/>
    <w:rsid w:val="00765734"/>
    <w:rsid w:val="007666ED"/>
    <w:rsid w:val="00774D67"/>
    <w:rsid w:val="0077606D"/>
    <w:rsid w:val="007A1B7E"/>
    <w:rsid w:val="007B3B27"/>
    <w:rsid w:val="007B3B70"/>
    <w:rsid w:val="007E3704"/>
    <w:rsid w:val="007E59EF"/>
    <w:rsid w:val="007E7C7A"/>
    <w:rsid w:val="007F661E"/>
    <w:rsid w:val="00807BAC"/>
    <w:rsid w:val="008441AC"/>
    <w:rsid w:val="00852DD5"/>
    <w:rsid w:val="008553E8"/>
    <w:rsid w:val="0086019C"/>
    <w:rsid w:val="0088282E"/>
    <w:rsid w:val="00883C9D"/>
    <w:rsid w:val="00887E3E"/>
    <w:rsid w:val="008A6BCC"/>
    <w:rsid w:val="008B6416"/>
    <w:rsid w:val="008C087E"/>
    <w:rsid w:val="008E3A02"/>
    <w:rsid w:val="0093504A"/>
    <w:rsid w:val="00945E76"/>
    <w:rsid w:val="00946B15"/>
    <w:rsid w:val="00951AB8"/>
    <w:rsid w:val="009563D7"/>
    <w:rsid w:val="009603AA"/>
    <w:rsid w:val="00964C96"/>
    <w:rsid w:val="009651A7"/>
    <w:rsid w:val="009830A0"/>
    <w:rsid w:val="009B7530"/>
    <w:rsid w:val="009C12A6"/>
    <w:rsid w:val="009F5C16"/>
    <w:rsid w:val="009F71F3"/>
    <w:rsid w:val="00A010A0"/>
    <w:rsid w:val="00A012A6"/>
    <w:rsid w:val="00A1100D"/>
    <w:rsid w:val="00A366C0"/>
    <w:rsid w:val="00A456BD"/>
    <w:rsid w:val="00A51AB8"/>
    <w:rsid w:val="00A75C04"/>
    <w:rsid w:val="00A92F92"/>
    <w:rsid w:val="00AA1435"/>
    <w:rsid w:val="00AA41C3"/>
    <w:rsid w:val="00AB3702"/>
    <w:rsid w:val="00AC25FC"/>
    <w:rsid w:val="00AD0CD2"/>
    <w:rsid w:val="00AD14D3"/>
    <w:rsid w:val="00AD1B29"/>
    <w:rsid w:val="00AF2139"/>
    <w:rsid w:val="00B01832"/>
    <w:rsid w:val="00B03A8B"/>
    <w:rsid w:val="00B07B80"/>
    <w:rsid w:val="00B1185A"/>
    <w:rsid w:val="00B12F53"/>
    <w:rsid w:val="00B15B13"/>
    <w:rsid w:val="00B44AD8"/>
    <w:rsid w:val="00B63A7E"/>
    <w:rsid w:val="00B668BD"/>
    <w:rsid w:val="00B81849"/>
    <w:rsid w:val="00B82E8E"/>
    <w:rsid w:val="00BB2E87"/>
    <w:rsid w:val="00BD6DA6"/>
    <w:rsid w:val="00BF6BD8"/>
    <w:rsid w:val="00C05427"/>
    <w:rsid w:val="00C2569F"/>
    <w:rsid w:val="00C2657B"/>
    <w:rsid w:val="00C30236"/>
    <w:rsid w:val="00C35F74"/>
    <w:rsid w:val="00C362C0"/>
    <w:rsid w:val="00C461A3"/>
    <w:rsid w:val="00C51DE7"/>
    <w:rsid w:val="00C80034"/>
    <w:rsid w:val="00C86565"/>
    <w:rsid w:val="00CA593E"/>
    <w:rsid w:val="00CC19CF"/>
    <w:rsid w:val="00CD119D"/>
    <w:rsid w:val="00D249D6"/>
    <w:rsid w:val="00D27D18"/>
    <w:rsid w:val="00D344A8"/>
    <w:rsid w:val="00D34E3F"/>
    <w:rsid w:val="00D40F7D"/>
    <w:rsid w:val="00D55A16"/>
    <w:rsid w:val="00D64F81"/>
    <w:rsid w:val="00D74BE4"/>
    <w:rsid w:val="00DA097C"/>
    <w:rsid w:val="00DA5B18"/>
    <w:rsid w:val="00DC0CAF"/>
    <w:rsid w:val="00DE33B5"/>
    <w:rsid w:val="00DF3EBA"/>
    <w:rsid w:val="00E1128F"/>
    <w:rsid w:val="00E23866"/>
    <w:rsid w:val="00E36A52"/>
    <w:rsid w:val="00E43324"/>
    <w:rsid w:val="00E437FB"/>
    <w:rsid w:val="00E45573"/>
    <w:rsid w:val="00E57E5D"/>
    <w:rsid w:val="00E905F1"/>
    <w:rsid w:val="00E954F4"/>
    <w:rsid w:val="00E96883"/>
    <w:rsid w:val="00EA110F"/>
    <w:rsid w:val="00EA2F29"/>
    <w:rsid w:val="00EB1A82"/>
    <w:rsid w:val="00EC1727"/>
    <w:rsid w:val="00EC2EB4"/>
    <w:rsid w:val="00ED6CAB"/>
    <w:rsid w:val="00EE5487"/>
    <w:rsid w:val="00EE78E9"/>
    <w:rsid w:val="00F03A52"/>
    <w:rsid w:val="00F100C9"/>
    <w:rsid w:val="00F128F8"/>
    <w:rsid w:val="00F14D48"/>
    <w:rsid w:val="00F3218C"/>
    <w:rsid w:val="00F3374D"/>
    <w:rsid w:val="00F3567F"/>
    <w:rsid w:val="00F53994"/>
    <w:rsid w:val="00F551F2"/>
    <w:rsid w:val="00F62ECC"/>
    <w:rsid w:val="00F656A6"/>
    <w:rsid w:val="00F803DF"/>
    <w:rsid w:val="00FA2539"/>
    <w:rsid w:val="00FA2786"/>
    <w:rsid w:val="00FA3EAC"/>
    <w:rsid w:val="00FA47C4"/>
    <w:rsid w:val="00FA7B1B"/>
    <w:rsid w:val="00FB0270"/>
    <w:rsid w:val="00FB0677"/>
    <w:rsid w:val="00FB118B"/>
    <w:rsid w:val="00FB181D"/>
    <w:rsid w:val="00FC2582"/>
    <w:rsid w:val="00FC7CF4"/>
    <w:rsid w:val="00FD0C71"/>
    <w:rsid w:val="00FD2E9C"/>
    <w:rsid w:val="00FD6D11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1197"/>
  <w15:docId w15:val="{9582544E-1BD9-4898-9786-E8A72948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B15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15"/>
    <w:pPr>
      <w:keepNext/>
      <w:keepLines/>
      <w:spacing w:before="40" w:after="240" w:line="276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FE5"/>
  </w:style>
  <w:style w:type="paragraph" w:styleId="Footer">
    <w:name w:val="footer"/>
    <w:basedOn w:val="Normal"/>
    <w:link w:val="FooterChar"/>
    <w:uiPriority w:val="99"/>
    <w:unhideWhenUsed/>
    <w:rsid w:val="00214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FE5"/>
  </w:style>
  <w:style w:type="paragraph" w:styleId="ListParagraph">
    <w:name w:val="List Paragraph"/>
    <w:basedOn w:val="Normal"/>
    <w:uiPriority w:val="34"/>
    <w:qFormat/>
    <w:rsid w:val="001D1ED4"/>
    <w:pPr>
      <w:ind w:left="720"/>
      <w:contextualSpacing/>
    </w:pPr>
  </w:style>
  <w:style w:type="table" w:styleId="TableGrid">
    <w:name w:val="Table Grid"/>
    <w:basedOn w:val="TableNormal"/>
    <w:uiPriority w:val="39"/>
    <w:rsid w:val="005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332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6B15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1Char1">
    <w:name w:val="Heading 1 Char1"/>
    <w:basedOn w:val="DefaultParagraphFont"/>
    <w:uiPriority w:val="9"/>
    <w:rsid w:val="00946B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6B1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946B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2F0A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F3EB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2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2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4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mok@phaa.net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s://www.facebook.com/PublicHealthAssociationofAustralia/" TargetMode="External"/><Relationship Id="rId2" Type="http://schemas.openxmlformats.org/officeDocument/2006/relationships/image" Target="cid:image001.png@01D3A3EF.B04046B0" TargetMode="External"/><Relationship Id="rId1" Type="http://schemas.openxmlformats.org/officeDocument/2006/relationships/image" Target="media/image3.png"/><Relationship Id="rId6" Type="http://schemas.openxmlformats.org/officeDocument/2006/relationships/hyperlink" Target="https://twitter.com/_PHAA_" TargetMode="External"/><Relationship Id="rId5" Type="http://schemas.openxmlformats.org/officeDocument/2006/relationships/hyperlink" Target="http://www.phaa.net.au" TargetMode="External"/><Relationship Id="rId4" Type="http://schemas.openxmlformats.org/officeDocument/2006/relationships/image" Target="cid:image002.png@01D3A3EF.B04046B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F6358453984B85F2BC14DED626EC" ma:contentTypeVersion="13" ma:contentTypeDescription="Create a new document." ma:contentTypeScope="" ma:versionID="d7da04c4ee754f29ff415ab4a3f1ceaf">
  <xsd:schema xmlns:xsd="http://www.w3.org/2001/XMLSchema" xmlns:xs="http://www.w3.org/2001/XMLSchema" xmlns:p="http://schemas.microsoft.com/office/2006/metadata/properties" xmlns:ns2="19fc5182-b2d9-4cad-8100-de56631604bc" xmlns:ns3="e1a5e40c-c543-42f0-bc9e-f27876b5dd4d" targetNamespace="http://schemas.microsoft.com/office/2006/metadata/properties" ma:root="true" ma:fieldsID="80672420cf0259ddb2bc20c76a0e097d" ns2:_="" ns3:_="">
    <xsd:import namespace="19fc5182-b2d9-4cad-8100-de56631604bc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c5182-b2d9-4cad-8100-de5663160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fc5182-b2d9-4cad-8100-de56631604bc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Props1.xml><?xml version="1.0" encoding="utf-8"?>
<ds:datastoreItem xmlns:ds="http://schemas.openxmlformats.org/officeDocument/2006/customXml" ds:itemID="{0B597029-6820-43DD-BA8C-F27F6D78B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38155-07CA-4E69-AF47-5F2AC1DE5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c5182-b2d9-4cad-8100-de56631604bc"/>
    <ds:schemaRef ds:uri="e1a5e40c-c543-42f0-bc9e-f27876b5d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3C872-84FF-47E8-84EC-AD5E30341A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65846-C6E9-4437-8C13-21BA9806C927}">
  <ds:schemaRefs>
    <ds:schemaRef ds:uri="http://schemas.microsoft.com/office/2006/metadata/properties"/>
    <ds:schemaRef ds:uri="http://schemas.microsoft.com/office/infopath/2007/PartnerControls"/>
    <ds:schemaRef ds:uri="19fc5182-b2d9-4cad-8100-de56631604bc"/>
    <ds:schemaRef ds:uri="e1a5e40c-c543-42f0-bc9e-f27876b5dd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645</Words>
  <Characters>3431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Links>
    <vt:vector size="24" baseType="variant">
      <vt:variant>
        <vt:i4>4915256</vt:i4>
      </vt:variant>
      <vt:variant>
        <vt:i4>87</vt:i4>
      </vt:variant>
      <vt:variant>
        <vt:i4>0</vt:i4>
      </vt:variant>
      <vt:variant>
        <vt:i4>5</vt:i4>
      </vt:variant>
      <vt:variant>
        <vt:lpwstr>mailto:tmok@phaa.net.au</vt:lpwstr>
      </vt:variant>
      <vt:variant>
        <vt:lpwstr/>
      </vt:variant>
      <vt:variant>
        <vt:i4>1507409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https://www.facebook.com/PublicHealthAssociationofAustralia/</vt:lpwstr>
      </vt:variant>
      <vt:variant>
        <vt:lpwstr/>
      </vt:variant>
      <vt:variant>
        <vt:i4>5701635</vt:i4>
      </vt:variant>
      <vt:variant>
        <vt:i4>3</vt:i4>
      </vt:variant>
      <vt:variant>
        <vt:i4>0</vt:i4>
      </vt:variant>
      <vt:variant>
        <vt:i4>5</vt:i4>
      </vt:variant>
      <vt:variant>
        <vt:lpwstr>https://twitter.com/_PHAA_</vt:lpwstr>
      </vt:variant>
      <vt:variant>
        <vt:lpwstr/>
      </vt:variant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http://www.phaa.net.au/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PHAA Events</dc:creator>
  <cp:lastModifiedBy>Tamara-Lee Mok</cp:lastModifiedBy>
  <cp:revision>85</cp:revision>
  <dcterms:created xsi:type="dcterms:W3CDTF">2026-02-20T04:27:00Z</dcterms:created>
  <dcterms:modified xsi:type="dcterms:W3CDTF">2026-02-23T03:03:00Z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82cfd07c-acb0-4234-befa-e796bd7ff855</vt:lpwstr>
  </property>
  <property fmtid="{D5CDD505-2E9C-101B-9397-08002B2CF9AE}" pid="3" name="LotterywestClassification">
    <vt:lpwstr>Confidential</vt:lpwstr>
  </property>
  <property fmtid="{D5CDD505-2E9C-101B-9397-08002B2CF9AE}" pid="4" name="ContentTypeId">
    <vt:lpwstr>0x010100D7EFF6358453984B85F2BC14DED626EC</vt:lpwstr>
  </property>
  <property fmtid="{D5CDD505-2E9C-101B-9397-08002B2CF9AE}" pid="5" name="MediaServiceImageTags">
    <vt:lpwstr/>
  </property>
</Properties>
</file>